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28" w:rsidRDefault="00CA1A28" w:rsidP="009624AB">
      <w:pPr>
        <w:pStyle w:val="a3"/>
      </w:pPr>
    </w:p>
    <w:p w:rsidR="009624AB" w:rsidRDefault="009624AB" w:rsidP="009624AB">
      <w:pPr>
        <w:pStyle w:val="a3"/>
      </w:pPr>
      <w:r w:rsidRPr="000E23DF">
        <w:rPr>
          <w:rFonts w:hint="eastAsia"/>
        </w:rPr>
        <w:t>关于行政规范性文件清理结果的公告</w:t>
      </w:r>
    </w:p>
    <w:p w:rsidR="009624AB" w:rsidRPr="000E23DF" w:rsidRDefault="009624AB" w:rsidP="009624AB">
      <w:pPr>
        <w:pStyle w:val="a6"/>
        <w:ind w:firstLineChars="0" w:firstLine="0"/>
        <w:jc w:val="center"/>
        <w:rPr>
          <w:rFonts w:hAnsi="Calibri" w:cs="Times New Roman"/>
          <w:b/>
        </w:rPr>
      </w:pPr>
      <w:r>
        <w:rPr>
          <w:rFonts w:hint="eastAsia"/>
          <w:b/>
          <w:szCs w:val="32"/>
        </w:rPr>
        <w:t>（征求意见稿）</w:t>
      </w:r>
    </w:p>
    <w:p w:rsidR="009624AB" w:rsidRDefault="009624AB" w:rsidP="009624AB">
      <w:pPr>
        <w:pStyle w:val="a6"/>
        <w:ind w:firstLine="640"/>
        <w:rPr>
          <w:rFonts w:hAnsi="Calibri" w:cs="Times New Roman"/>
        </w:rPr>
      </w:pPr>
    </w:p>
    <w:p w:rsidR="009624AB" w:rsidRDefault="009624AB" w:rsidP="009624AB">
      <w:pPr>
        <w:pStyle w:val="a6"/>
        <w:ind w:firstLine="640"/>
      </w:pPr>
      <w:r w:rsidRPr="00C27D02">
        <w:rPr>
          <w:rFonts w:hAnsi="Calibri" w:cs="Times New Roman" w:hint="eastAsia"/>
        </w:rPr>
        <w:t>根据</w:t>
      </w:r>
      <w:r w:rsidRPr="00166443">
        <w:rPr>
          <w:rFonts w:hAnsi="宋体" w:cs="宋体" w:hint="eastAsia"/>
          <w:kern w:val="0"/>
          <w:szCs w:val="32"/>
        </w:rPr>
        <w:t>《浙江省行政规范性文件管理办法》</w:t>
      </w:r>
      <w:r w:rsidR="00CA1A28" w:rsidRPr="00CA1A28">
        <w:rPr>
          <w:rFonts w:hAnsi="宋体" w:cs="宋体"/>
          <w:kern w:val="0"/>
          <w:szCs w:val="32"/>
        </w:rPr>
        <w:t>（省政府令第372号）</w:t>
      </w:r>
      <w:r w:rsidR="00CA1A28">
        <w:rPr>
          <w:rFonts w:hAnsi="宋体" w:cs="宋体"/>
          <w:kern w:val="0"/>
          <w:szCs w:val="32"/>
        </w:rPr>
        <w:t>规定</w:t>
      </w:r>
      <w:r w:rsidRPr="00C27D02">
        <w:rPr>
          <w:rFonts w:hAnsi="Calibri" w:cs="Times New Roman" w:hint="eastAsia"/>
        </w:rPr>
        <w:t>，</w:t>
      </w:r>
      <w:r>
        <w:rPr>
          <w:rFonts w:hint="eastAsia"/>
        </w:rPr>
        <w:t>我厅对</w:t>
      </w:r>
      <w:r w:rsidR="00CA1A28" w:rsidRPr="004C58F2">
        <w:rPr>
          <w:rFonts w:hAnsi="宋体" w:cs="Times New Roman" w:hint="eastAsia"/>
          <w:color w:val="000000"/>
          <w:szCs w:val="32"/>
        </w:rPr>
        <w:t>2021年9月30日</w:t>
      </w:r>
      <w:r w:rsidR="00CA1A28">
        <w:rPr>
          <w:rFonts w:hAnsi="宋体" w:cs="Times New Roman" w:hint="eastAsia"/>
          <w:color w:val="000000"/>
          <w:szCs w:val="32"/>
        </w:rPr>
        <w:t>以前制定的167件</w:t>
      </w:r>
      <w:r w:rsidRPr="00C27D02">
        <w:rPr>
          <w:rFonts w:hAnsi="Calibri" w:cs="Times New Roman" w:hint="eastAsia"/>
        </w:rPr>
        <w:t>行政规范性文件进行</w:t>
      </w:r>
      <w:r>
        <w:rPr>
          <w:rFonts w:hint="eastAsia"/>
        </w:rPr>
        <w:t>了</w:t>
      </w:r>
      <w:r w:rsidR="00CA1A28">
        <w:rPr>
          <w:rFonts w:hint="eastAsia"/>
        </w:rPr>
        <w:t>全面</w:t>
      </w:r>
      <w:r>
        <w:rPr>
          <w:rFonts w:hint="eastAsia"/>
        </w:rPr>
        <w:t>清理。经清理，确定继续有效的行政规范性文件</w:t>
      </w:r>
      <w:r w:rsidR="009D0447">
        <w:rPr>
          <w:rFonts w:hint="eastAsia"/>
        </w:rPr>
        <w:t>136</w:t>
      </w:r>
      <w:r>
        <w:rPr>
          <w:rFonts w:hint="eastAsia"/>
        </w:rPr>
        <w:t>件，拟修改的行政规范性文件</w:t>
      </w:r>
      <w:r w:rsidR="009D0447">
        <w:rPr>
          <w:rFonts w:hint="eastAsia"/>
        </w:rPr>
        <w:t>15</w:t>
      </w:r>
      <w:r>
        <w:rPr>
          <w:rFonts w:hint="eastAsia"/>
        </w:rPr>
        <w:t>件，废止的行政规范性文件</w:t>
      </w:r>
      <w:r w:rsidR="009D0447">
        <w:rPr>
          <w:rFonts w:hint="eastAsia"/>
        </w:rPr>
        <w:t>8</w:t>
      </w:r>
      <w:r>
        <w:rPr>
          <w:rFonts w:hint="eastAsia"/>
        </w:rPr>
        <w:t>件，宣布失效的行政规范性文件</w:t>
      </w:r>
      <w:r w:rsidR="009D0447">
        <w:rPr>
          <w:rFonts w:hint="eastAsia"/>
        </w:rPr>
        <w:t>8</w:t>
      </w:r>
      <w:r>
        <w:rPr>
          <w:rFonts w:hint="eastAsia"/>
        </w:rPr>
        <w:t>件。现将清理结果予以公告。</w:t>
      </w:r>
    </w:p>
    <w:p w:rsidR="009624AB" w:rsidRDefault="009624AB" w:rsidP="009624AB">
      <w:pPr>
        <w:widowControl/>
        <w:spacing w:line="560" w:lineRule="exact"/>
        <w:ind w:firstLineChars="200" w:firstLine="640"/>
        <w:rPr>
          <w:rFonts w:ascii="仿宋_GB2312" w:eastAsia="仿宋_GB2312" w:hAnsi="宋体" w:cs="宋体"/>
          <w:kern w:val="0"/>
          <w:sz w:val="32"/>
          <w:szCs w:val="32"/>
        </w:rPr>
      </w:pPr>
      <w:r w:rsidRPr="00166443">
        <w:rPr>
          <w:rFonts w:ascii="仿宋_GB2312" w:eastAsia="仿宋_GB2312" w:hAnsi="宋体" w:cs="宋体" w:hint="eastAsia"/>
          <w:kern w:val="0"/>
          <w:sz w:val="32"/>
          <w:szCs w:val="32"/>
        </w:rPr>
        <w:t>本公告自发布之日起施行。</w:t>
      </w:r>
    </w:p>
    <w:p w:rsidR="009624AB" w:rsidRDefault="009624AB" w:rsidP="009624AB">
      <w:pPr>
        <w:widowControl/>
        <w:spacing w:line="400" w:lineRule="exact"/>
        <w:ind w:firstLineChars="200" w:firstLine="640"/>
        <w:rPr>
          <w:rFonts w:ascii="仿宋_GB2312" w:eastAsia="仿宋_GB2312" w:hAnsi="宋体" w:cs="宋体"/>
          <w:kern w:val="0"/>
          <w:sz w:val="32"/>
          <w:szCs w:val="32"/>
        </w:rPr>
      </w:pPr>
    </w:p>
    <w:p w:rsidR="009624AB" w:rsidRDefault="009624AB" w:rsidP="009624AB">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附件：1.</w:t>
      </w:r>
      <w:r w:rsidRPr="00A8637A">
        <w:rPr>
          <w:rFonts w:ascii="仿宋_GB2312" w:eastAsia="仿宋_GB2312" w:hAnsi="宋体" w:cs="宋体" w:hint="eastAsia"/>
          <w:kern w:val="0"/>
          <w:sz w:val="32"/>
          <w:szCs w:val="32"/>
        </w:rPr>
        <w:t>继续有效的行政规范性文件目录</w:t>
      </w:r>
    </w:p>
    <w:p w:rsidR="00CA1A28" w:rsidRPr="00A8637A" w:rsidRDefault="00CA1A28" w:rsidP="00CA1A28">
      <w:pPr>
        <w:widowControl/>
        <w:spacing w:line="560" w:lineRule="exact"/>
        <w:ind w:firstLineChars="500" w:firstLine="1600"/>
        <w:rPr>
          <w:rFonts w:ascii="仿宋_GB2312" w:eastAsia="仿宋_GB2312" w:hAnsi="宋体" w:cs="宋体"/>
          <w:kern w:val="0"/>
          <w:sz w:val="32"/>
          <w:szCs w:val="32"/>
        </w:rPr>
      </w:pPr>
      <w:r>
        <w:rPr>
          <w:rFonts w:ascii="仿宋_GB2312" w:eastAsia="仿宋_GB2312" w:hAnsi="宋体" w:cs="宋体" w:hint="eastAsia"/>
          <w:kern w:val="0"/>
          <w:sz w:val="32"/>
          <w:szCs w:val="32"/>
        </w:rPr>
        <w:t>2.拟修改</w:t>
      </w:r>
      <w:r w:rsidRPr="00A8637A">
        <w:rPr>
          <w:rFonts w:ascii="仿宋_GB2312" w:eastAsia="仿宋_GB2312" w:hAnsi="宋体" w:cs="宋体" w:hint="eastAsia"/>
          <w:kern w:val="0"/>
          <w:sz w:val="32"/>
          <w:szCs w:val="32"/>
        </w:rPr>
        <w:t>的</w:t>
      </w:r>
      <w:r w:rsidRPr="00FC1E7E">
        <w:rPr>
          <w:rFonts w:ascii="仿宋_GB2312" w:eastAsia="仿宋_GB2312" w:hAnsi="宋体" w:cs="宋体" w:hint="eastAsia"/>
          <w:kern w:val="0"/>
          <w:sz w:val="32"/>
          <w:szCs w:val="32"/>
        </w:rPr>
        <w:t>行政规范性文件</w:t>
      </w:r>
      <w:r>
        <w:rPr>
          <w:rFonts w:ascii="仿宋_GB2312" w:eastAsia="仿宋_GB2312" w:hAnsi="宋体" w:cs="宋体" w:hint="eastAsia"/>
          <w:kern w:val="0"/>
          <w:sz w:val="32"/>
          <w:szCs w:val="32"/>
        </w:rPr>
        <w:t>目录</w:t>
      </w:r>
    </w:p>
    <w:p w:rsidR="009624AB" w:rsidRPr="00A8637A" w:rsidRDefault="00CA1A28" w:rsidP="009624AB">
      <w:pPr>
        <w:widowControl/>
        <w:spacing w:line="560" w:lineRule="exact"/>
        <w:ind w:firstLineChars="510" w:firstLine="1632"/>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9624AB">
        <w:rPr>
          <w:rFonts w:ascii="仿宋_GB2312" w:eastAsia="仿宋_GB2312" w:hAnsi="宋体" w:cs="宋体" w:hint="eastAsia"/>
          <w:kern w:val="0"/>
          <w:sz w:val="32"/>
          <w:szCs w:val="32"/>
        </w:rPr>
        <w:t>.</w:t>
      </w:r>
      <w:r w:rsidR="009624AB" w:rsidRPr="00A8637A">
        <w:rPr>
          <w:rFonts w:ascii="仿宋_GB2312" w:eastAsia="仿宋_GB2312" w:hAnsi="宋体" w:cs="宋体" w:hint="eastAsia"/>
          <w:kern w:val="0"/>
          <w:sz w:val="32"/>
          <w:szCs w:val="32"/>
        </w:rPr>
        <w:t>废止的</w:t>
      </w:r>
      <w:r w:rsidR="009624AB" w:rsidRPr="00FC1E7E">
        <w:rPr>
          <w:rFonts w:ascii="仿宋_GB2312" w:eastAsia="仿宋_GB2312" w:hAnsi="宋体" w:cs="宋体" w:hint="eastAsia"/>
          <w:kern w:val="0"/>
          <w:sz w:val="32"/>
          <w:szCs w:val="32"/>
        </w:rPr>
        <w:t>行政规范性文件</w:t>
      </w:r>
      <w:r w:rsidR="009624AB">
        <w:rPr>
          <w:rFonts w:ascii="仿宋_GB2312" w:eastAsia="仿宋_GB2312" w:hAnsi="宋体" w:cs="宋体" w:hint="eastAsia"/>
          <w:kern w:val="0"/>
          <w:sz w:val="32"/>
          <w:szCs w:val="32"/>
        </w:rPr>
        <w:t>目录</w:t>
      </w:r>
    </w:p>
    <w:p w:rsidR="009624AB" w:rsidRDefault="00CA1A28" w:rsidP="009624AB">
      <w:pPr>
        <w:widowControl/>
        <w:tabs>
          <w:tab w:val="left" w:pos="7938"/>
        </w:tabs>
        <w:spacing w:line="560" w:lineRule="exact"/>
        <w:ind w:firstLineChars="510" w:firstLine="1632"/>
        <w:rPr>
          <w:rFonts w:ascii="仿宋_GB2312" w:eastAsia="仿宋_GB2312" w:hAnsi="宋体" w:cs="宋体"/>
          <w:kern w:val="0"/>
          <w:sz w:val="32"/>
          <w:szCs w:val="32"/>
        </w:rPr>
      </w:pPr>
      <w:r>
        <w:rPr>
          <w:rFonts w:ascii="仿宋_GB2312" w:eastAsia="仿宋_GB2312" w:hAnsi="宋体" w:cs="宋体" w:hint="eastAsia"/>
          <w:kern w:val="0"/>
          <w:sz w:val="32"/>
          <w:szCs w:val="32"/>
        </w:rPr>
        <w:t>4</w:t>
      </w:r>
      <w:r w:rsidR="009624AB">
        <w:rPr>
          <w:rFonts w:ascii="仿宋_GB2312" w:eastAsia="仿宋_GB2312" w:hAnsi="宋体" w:cs="宋体" w:hint="eastAsia"/>
          <w:kern w:val="0"/>
          <w:sz w:val="32"/>
          <w:szCs w:val="32"/>
        </w:rPr>
        <w:t>.</w:t>
      </w:r>
      <w:r w:rsidR="009624AB" w:rsidRPr="00A8637A">
        <w:rPr>
          <w:rFonts w:ascii="仿宋_GB2312" w:eastAsia="仿宋_GB2312" w:hAnsi="宋体" w:cs="宋体" w:hint="eastAsia"/>
          <w:kern w:val="0"/>
          <w:sz w:val="32"/>
          <w:szCs w:val="32"/>
        </w:rPr>
        <w:t>宣布失效的行政规范性文件目录</w:t>
      </w:r>
    </w:p>
    <w:p w:rsidR="00CA1A28" w:rsidRDefault="00CA1A28" w:rsidP="009624AB">
      <w:pPr>
        <w:widowControl/>
        <w:tabs>
          <w:tab w:val="left" w:pos="7938"/>
        </w:tabs>
        <w:spacing w:line="560" w:lineRule="exact"/>
        <w:ind w:firstLineChars="510" w:firstLine="1632"/>
        <w:rPr>
          <w:rFonts w:ascii="仿宋_GB2312" w:eastAsia="仿宋_GB2312" w:hAnsi="宋体" w:cs="宋体"/>
          <w:kern w:val="0"/>
          <w:sz w:val="32"/>
          <w:szCs w:val="32"/>
        </w:rPr>
      </w:pPr>
      <w:r>
        <w:rPr>
          <w:rFonts w:ascii="仿宋_GB2312" w:eastAsia="仿宋_GB2312" w:hAnsi="宋体" w:cs="宋体" w:hint="eastAsia"/>
          <w:kern w:val="0"/>
          <w:sz w:val="32"/>
          <w:szCs w:val="32"/>
        </w:rPr>
        <w:t>5.</w:t>
      </w:r>
      <w:r w:rsidRPr="00CA1A28">
        <w:rPr>
          <w:rFonts w:ascii="仿宋_GB2312" w:eastAsia="仿宋_GB2312" w:hAnsi="宋体" w:cs="宋体"/>
          <w:kern w:val="0"/>
          <w:sz w:val="32"/>
          <w:szCs w:val="32"/>
        </w:rPr>
        <w:t>清理结果公布前已废止的行政规范性文件目录</w:t>
      </w:r>
    </w:p>
    <w:p w:rsidR="00CA1A28" w:rsidRPr="00166443" w:rsidRDefault="00CA1A28" w:rsidP="009624AB">
      <w:pPr>
        <w:widowControl/>
        <w:tabs>
          <w:tab w:val="left" w:pos="7938"/>
        </w:tabs>
        <w:spacing w:line="560" w:lineRule="exact"/>
        <w:ind w:firstLineChars="510" w:firstLine="1632"/>
        <w:rPr>
          <w:rFonts w:ascii="仿宋_GB2312" w:eastAsia="仿宋_GB2312" w:hAnsi="宋体" w:cs="宋体"/>
          <w:kern w:val="0"/>
          <w:sz w:val="32"/>
          <w:szCs w:val="32"/>
        </w:rPr>
      </w:pPr>
    </w:p>
    <w:p w:rsidR="009624AB" w:rsidRDefault="009624AB" w:rsidP="009624AB">
      <w:pPr>
        <w:wordWrap w:val="0"/>
        <w:spacing w:line="560" w:lineRule="exact"/>
        <w:ind w:firstLineChars="1700" w:firstLine="5440"/>
        <w:jc w:val="right"/>
        <w:rPr>
          <w:rFonts w:ascii="仿宋_GB2312" w:eastAsia="仿宋_GB2312" w:hAnsi="宋体" w:cs="宋体"/>
          <w:kern w:val="0"/>
          <w:sz w:val="32"/>
          <w:szCs w:val="32"/>
        </w:rPr>
      </w:pPr>
    </w:p>
    <w:p w:rsidR="009624AB" w:rsidRPr="00166443" w:rsidRDefault="009624AB" w:rsidP="00CA1A28">
      <w:pPr>
        <w:wordWrap w:val="0"/>
        <w:spacing w:line="560" w:lineRule="exact"/>
        <w:ind w:firstLineChars="1700" w:firstLine="5440"/>
        <w:jc w:val="right"/>
        <w:rPr>
          <w:rFonts w:ascii="仿宋_GB2312" w:eastAsia="仿宋_GB2312" w:hAnsi="宋体" w:cs="宋体"/>
          <w:kern w:val="0"/>
          <w:sz w:val="32"/>
          <w:szCs w:val="32"/>
        </w:rPr>
      </w:pPr>
      <w:r w:rsidRPr="00166443">
        <w:rPr>
          <w:rFonts w:ascii="仿宋_GB2312" w:eastAsia="仿宋_GB2312" w:hAnsi="宋体" w:cs="宋体" w:hint="eastAsia"/>
          <w:kern w:val="0"/>
          <w:sz w:val="32"/>
          <w:szCs w:val="32"/>
        </w:rPr>
        <w:t>浙江省农业农村厅</w:t>
      </w:r>
      <w:r w:rsidR="00CA1A28">
        <w:rPr>
          <w:rFonts w:ascii="仿宋_GB2312" w:eastAsia="仿宋_GB2312" w:hAnsi="宋体" w:cs="宋体" w:hint="eastAsia"/>
          <w:kern w:val="0"/>
          <w:sz w:val="32"/>
          <w:szCs w:val="32"/>
        </w:rPr>
        <w:t xml:space="preserve">     </w:t>
      </w:r>
    </w:p>
    <w:p w:rsidR="009624AB" w:rsidRDefault="00CA1A28" w:rsidP="009624AB">
      <w:pPr>
        <w:pStyle w:val="a6"/>
        <w:wordWrap w:val="0"/>
        <w:ind w:firstLine="640"/>
        <w:jc w:val="right"/>
        <w:rPr>
          <w:rFonts w:hAnsi="宋体" w:cs="宋体"/>
          <w:kern w:val="0"/>
          <w:szCs w:val="32"/>
        </w:rPr>
        <w:sectPr w:rsidR="009624AB" w:rsidSect="00CA1A28">
          <w:pgSz w:w="11906" w:h="16838"/>
          <w:pgMar w:top="1440" w:right="1418" w:bottom="1440" w:left="1418" w:header="851" w:footer="992" w:gutter="0"/>
          <w:cols w:space="425"/>
          <w:docGrid w:type="lines" w:linePitch="312"/>
        </w:sectPr>
      </w:pPr>
      <w:r>
        <w:rPr>
          <w:rFonts w:hAnsi="宋体" w:cs="宋体" w:hint="eastAsia"/>
          <w:kern w:val="0"/>
          <w:szCs w:val="32"/>
        </w:rPr>
        <w:t>2021</w:t>
      </w:r>
      <w:r w:rsidR="009624AB" w:rsidRPr="00166443">
        <w:rPr>
          <w:rFonts w:hAnsi="宋体" w:cs="宋体" w:hint="eastAsia"/>
          <w:kern w:val="0"/>
          <w:szCs w:val="32"/>
        </w:rPr>
        <w:t>年</w:t>
      </w:r>
      <w:r w:rsidR="00284531">
        <w:rPr>
          <w:rFonts w:hAnsi="宋体" w:cs="宋体" w:hint="eastAsia"/>
          <w:kern w:val="0"/>
          <w:szCs w:val="32"/>
        </w:rPr>
        <w:t xml:space="preserve">  </w:t>
      </w:r>
      <w:r w:rsidR="009624AB" w:rsidRPr="00166443">
        <w:rPr>
          <w:rFonts w:hAnsi="宋体" w:cs="宋体" w:hint="eastAsia"/>
          <w:kern w:val="0"/>
          <w:szCs w:val="32"/>
        </w:rPr>
        <w:t>月</w:t>
      </w:r>
      <w:r w:rsidR="009624AB">
        <w:rPr>
          <w:rFonts w:hAnsi="宋体" w:cs="宋体" w:hint="eastAsia"/>
          <w:kern w:val="0"/>
          <w:szCs w:val="32"/>
        </w:rPr>
        <w:t xml:space="preserve">  </w:t>
      </w:r>
      <w:r w:rsidR="009624AB" w:rsidRPr="00166443">
        <w:rPr>
          <w:rFonts w:hAnsi="宋体" w:cs="宋体" w:hint="eastAsia"/>
          <w:kern w:val="0"/>
          <w:szCs w:val="32"/>
        </w:rPr>
        <w:t>日</w:t>
      </w:r>
      <w:r w:rsidR="009624AB">
        <w:rPr>
          <w:rFonts w:hAnsi="宋体" w:cs="宋体" w:hint="eastAsia"/>
          <w:kern w:val="0"/>
          <w:szCs w:val="32"/>
        </w:rPr>
        <w:t xml:space="preserve"> </w:t>
      </w:r>
      <w:r>
        <w:rPr>
          <w:rFonts w:hAnsi="宋体" w:cs="宋体" w:hint="eastAsia"/>
          <w:kern w:val="0"/>
          <w:szCs w:val="32"/>
        </w:rPr>
        <w:t xml:space="preserve">    </w:t>
      </w:r>
    </w:p>
    <w:p w:rsidR="009624AB" w:rsidRPr="00166443" w:rsidRDefault="009624AB" w:rsidP="009624AB">
      <w:pPr>
        <w:widowControl/>
        <w:snapToGrid w:val="0"/>
        <w:spacing w:before="100" w:beforeAutospacing="1" w:after="100" w:afterAutospacing="1"/>
        <w:rPr>
          <w:rFonts w:ascii="方正小标宋简体" w:eastAsia="方正小标宋简体" w:hAnsi="宋体" w:cs="宋体"/>
          <w:kern w:val="0"/>
          <w:sz w:val="44"/>
          <w:szCs w:val="44"/>
        </w:rPr>
      </w:pPr>
      <w:r w:rsidRPr="00166443">
        <w:rPr>
          <w:rFonts w:ascii="黑体" w:eastAsia="黑体" w:hAnsi="黑体" w:cs="宋体" w:hint="eastAsia"/>
          <w:kern w:val="0"/>
          <w:sz w:val="32"/>
          <w:szCs w:val="32"/>
        </w:rPr>
        <w:lastRenderedPageBreak/>
        <w:t>附件1</w:t>
      </w:r>
    </w:p>
    <w:p w:rsidR="009624AB" w:rsidRPr="00166443" w:rsidRDefault="009624AB" w:rsidP="009624AB">
      <w:pPr>
        <w:widowControl/>
        <w:snapToGrid w:val="0"/>
        <w:spacing w:before="100" w:beforeAutospacing="1" w:after="100" w:afterAutospacing="1"/>
        <w:jc w:val="center"/>
        <w:rPr>
          <w:rFonts w:hAnsi="宋体" w:cs="宋体"/>
          <w:kern w:val="0"/>
          <w:sz w:val="24"/>
        </w:rPr>
      </w:pPr>
      <w:r w:rsidRPr="00166443">
        <w:rPr>
          <w:rFonts w:ascii="方正小标宋简体" w:eastAsia="方正小标宋简体" w:hAnsi="宋体" w:cs="宋体" w:hint="eastAsia"/>
          <w:kern w:val="0"/>
          <w:sz w:val="44"/>
          <w:szCs w:val="44"/>
        </w:rPr>
        <w:t>继续有效的行政规范性文件目录</w:t>
      </w:r>
    </w:p>
    <w:tbl>
      <w:tblPr>
        <w:tblW w:w="13861" w:type="dxa"/>
        <w:jc w:val="center"/>
        <w:tblLook w:val="0000"/>
      </w:tblPr>
      <w:tblGrid>
        <w:gridCol w:w="536"/>
        <w:gridCol w:w="8347"/>
        <w:gridCol w:w="2835"/>
        <w:gridCol w:w="2143"/>
      </w:tblGrid>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黑体" w:eastAsia="黑体" w:hAnsi="黑体" w:cs="宋体"/>
                <w:color w:val="000000"/>
                <w:szCs w:val="21"/>
              </w:rPr>
            </w:pPr>
            <w:r>
              <w:rPr>
                <w:rFonts w:ascii="黑体" w:eastAsia="黑体" w:hAnsi="黑体" w:hint="eastAsia"/>
                <w:color w:val="000000"/>
                <w:szCs w:val="21"/>
              </w:rPr>
              <w:t>序号</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ascii="黑体" w:eastAsia="黑体" w:hAnsi="黑体" w:cs="宋体"/>
                <w:color w:val="000000"/>
                <w:szCs w:val="21"/>
              </w:rPr>
            </w:pPr>
            <w:r>
              <w:rPr>
                <w:rFonts w:ascii="黑体" w:eastAsia="黑体" w:hAnsi="黑体" w:hint="eastAsia"/>
                <w:color w:val="000000"/>
                <w:szCs w:val="21"/>
              </w:rPr>
              <w:t>文件名称</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ascii="黑体" w:eastAsia="黑体" w:hAnsi="黑体" w:cs="宋体"/>
                <w:color w:val="000000"/>
                <w:szCs w:val="21"/>
              </w:rPr>
            </w:pPr>
            <w:r>
              <w:rPr>
                <w:rFonts w:ascii="黑体" w:eastAsia="黑体" w:hAnsi="黑体" w:hint="eastAsia"/>
                <w:color w:val="000000"/>
                <w:szCs w:val="21"/>
              </w:rPr>
              <w:t>发文字号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ascii="黑体" w:eastAsia="黑体" w:hAnsi="黑体" w:cs="宋体"/>
                <w:color w:val="000000"/>
                <w:szCs w:val="21"/>
              </w:rPr>
            </w:pPr>
            <w:r>
              <w:rPr>
                <w:rFonts w:ascii="黑体" w:eastAsia="黑体" w:hAnsi="黑体" w:hint="eastAsia"/>
                <w:color w:val="000000"/>
                <w:szCs w:val="21"/>
              </w:rPr>
              <w:t>统一编号</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关于印发《浙江省国家农业综合开发中型灌区节水配套改造项目管理实施细则》的通知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浙财农发字〔2005〕18号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ZJSP12-2005-0024</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2</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关于印发浙江省农业综合开发土地治理项目工程管护实施办法（暂行）的通知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浙财农发字〔2009〕3号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ZJSP12-2009-0005</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3</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浙江省财政厅关于印发浙江省农业综合开发监督检查“双随机一公开”实施细则的通知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浙财农发〔2017〕2号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ZJSP12-2017-0006</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4</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浙江省财政厅关于创新农业综合开发扶持模式开展“3030”新农人行动计划的通知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浙财农发〔2017〕7号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ZJSP12-2017-0015</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5</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浙江省财政厅关于印发浙江省农业综合开发项目竣工验收办法的通知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浙财农发〔2017〕9号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ZJSP12-2017-0030</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6</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浙江省财政厅关于印发浙江省农业综合开发项目评审办法的通知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浙财农发〔2017〕10号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ZJSP12-2017-0035</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7</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关于印发《浙江省农作物种子质量纠纷田间现场鉴定管理办法》的通知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浙农政发〔2005〕9号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ZJSP19-2005-0002</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8</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关于加强村级集体资金管理的意见</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浙农经发〔2005〕29号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ZJSP19-2005-0006</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9</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关于印发《省定点国有农场迁移、撤销建制及改变隶属关系审批管理办法》的通知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浙农专发〔2006〕69号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ZJSP19-2006-0004</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10</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关于印发《浙江省农业行政执法巡查规定》等制度的通知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浙农政发〔2007〕16号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ZJSP19-2007-0006</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11</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关于印发《浙江省水稻产量验收办法》的通知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浙农科发〔2008〕14号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ZJSP19-2008-0002</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12</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关于印发浙江省生鲜乳收购许可证管理办法的通知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浙农政发〔2008〕12号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ZJSP19-2008-0005</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13</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关于印发《浙江省违反村级财务管理规定行为责任追究办法》的通知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浙农经发〔2009〕2号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ZJSP19-2009-0001</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14</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关于印发《浙江省建立预防和控制农民负担反弹体系的意见》的通知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浙农监〔2009〕2号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ZJSP19-2009-0002</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15</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关于公布《浙江省农业植物检疫性有害生物补充名单》和《浙江省应实施检疫的植物及植物产品补充名单》的通知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浙农专发〔2009〕131号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ZJSP19-2009-0006</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16</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关于印发《浙江省农业生产安全事故报告办法》的通知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浙农质发〔2010〕8号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ZJSP19-2010-0003</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17</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关于印发《浙江省农资监管与服务信息化编码管理规范（试行）》的通知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浙农专发〔2011〕123号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ZJSP19-2011-0006</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18</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关于印发《浙江省沼气利用工程作业方案及建设档案管理办法》的通知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浙农政发〔2011〕10号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ZJSP19-2011-0007</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19</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浙江省农业厅关于进一步加强“瘦肉精”监管工作的通知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浙农专发〔2011]104号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ZJSP19-2011-0011</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20</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 浙江省发改委关于印发《浙江省农村沼气建设中央预算内投资项目竣工验收管理办法（试行）》的通知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浙农计发﹝2011﹞69号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ZJSP19-2011-0012</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21</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关于印发《浙江省农业厅科技奖励办法》的通知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浙农科发〔2012〕16号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ZJSP19-2012-0003</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22</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关于印发《浙江省重点保护野生植物采集管理办法（农业部分）》的通知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浙农政发〔2012〕6号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ZJSP19-2012-0004</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23</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关于印发《浙江省农业信访处理工作规定》的通知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浙农办发〔2012〕15号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ZJSP19-2012-0005</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24</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浙江省农业厅信访处理工作细则（试行）</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浙农办发〔2012〕16号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ZJSP19-2012-0006</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25</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关于印发《浙台农业合作示范基地认定办法》的通知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浙农专发〔2012〕67号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ZJSP19-2012-0008</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26</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浙江省农业厅关于印发《浙江省调入动物和动物产品防疫风险评估与管理办法》的通知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浙农政发〔2012〕10号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ZJSP19-2012-0013</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27</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 浙江省工商局 浙江省农村信用社联合社关于推进农民专业合作社信用体系建设的意见</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浙农经发〔2013〕2号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ZJSP19-2013-0001</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28</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 浙江省国土厅关于做好标准农田管理权限下放工作的通知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浙农专发〔2014〕8号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ZJSP19-2014-0001</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29</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浙江省农业厅浙江省财政厅关于印发浙江省动物检疫协检员管理暂行办法的通知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浙农政发〔2014〕3号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ZJSP19-2014-0002</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30</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 浙江省住房和城乡建设厅关于印发《浙江省家禽定点屠宰厂设置指导意见（试行）》的通知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浙农专发〔2014〕48号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ZJSP19-2014-0003</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31</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 浙江省食品药品监督管理局关于切实加强设区市主城区家禽定点屠宰和杀白上市监管工作的通知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浙农专发〔2014〕81号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ZJSP19-2014-0004</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32</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浙江省农业厅关于加快推进沼液资源化利用的指导意见</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浙农专发〔2014〕51号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ZJSP19-2014-0006</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33</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浙江省农业厅关于转发农业部办公厅家禽屠宰检验检疫有关问题答复的通知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浙农专发〔2015〕8号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ZJSP19-2015-0002</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34</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 浙江省财政厅 浙江省审计厅关于加强村级财务票据规范管理的意见</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浙农经发〔2015〕3号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ZJSP19-2015-0004</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35</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浙江省农业厅关于进一步规范畜禽遗传资源保种场管理工作的通知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浙农专发〔2015〕34号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ZJSP19-2015-0006</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36</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浙江省农业厅关于印发《浙江省农村流转土地经营权登记管理办法（试行）》的通知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浙农经发〔2015〕6号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ZJSP19-2015-0008</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37</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浙江省农业厅等7部门关于深化农村土地承包经营权确权登记颁证工作的意见</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浙农经发〔2015〕4号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ZJSP19-2015-0009</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38</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浙江省农业厅等四部门关于印发《浙江省示范性农民专业合作社评定及监测办法》的通知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浙农经发〔2015〕7号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ZJSP19-2015-0010</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39</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浙江省农业厅关于印发《浙江省村级集体资产和财务管理公开规定》的通知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浙农经发〔2015〕9号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ZJSP19-2015-0011</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40</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 浙江省档案局关于做好村经济合作社股份合作制改革档案管理工作的通知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浙农经发〔2015〕12号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ZJSP19-2015-0012</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41</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 浙江省财政厅关于推进死亡动物跨区域联动处理机制建设的意见</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浙农专发〔2015〕74号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ZJSP19-2015-0014</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42</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浙江省农业厅关于印发《浙江省农业生产事故处置办法》和《浙江省农业生产事故技术鉴定办法》的通知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浙农专发〔2016〕10号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ZJSP19-2016-0001</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43</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浙江省农业厅公告第4号（浙江省农业植物检疫性有害生物补充名单）</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2016年第4号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ZJSP19-2016-0003</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44</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关于印发《浙江省农村土地承包经营权确权登记颁证档案管理办法》的通知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浙农经发〔2016〕4号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ZJSP19-2016-0004</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45</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 浙江出入境检验检疫局关于印发《浙江省出口农产品生产示范基地认定实施办法（试行）》的通知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浙农专发〔2016〕49号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ZJSP19-2016-0005</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46</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浙江省农业厅关于开展现代农业科技示范基地建设的实施意见</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浙农科发〔2016〕12号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ZJSP19-2016-0007</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47</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 浙江省财政厅关于印发《浙江省省级农业机械购置补贴实施办法》的通知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浙农专发〔2016〕67号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ZJSP19-2016-0008</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48</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浙江省农业厅等11部门关于引导和促进农民专业合作社规范发展的意见</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浙农经发〔2016〕12号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ZJSP19-2016-0010</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49</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浙江省农业厅关于印发《浙江省农民田间学校建设规范》的通知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浙农专发〔2016〕96号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ZJSP19-2016-0011</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50</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 浙江省财政厅关于印发《浙江省动物防疫和病死畜禽收集处置政府购买服务改革试点实施方案》的通知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浙农计发〔2016〕39号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ZJSP19-2016-0012</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51</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浙江省农业厅关于深化农牧对接提升畜禽养殖废弃物资源化利用水平的通知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浙农专发〔2016〕101号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ZJSP19-2016-0013</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52</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浙江省农业厅等4部门关于支持畜牧业绿色发展的意见</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浙农专发〔2016〕97号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ZJSP19-2016-0014</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53</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浙江省农业厅公告（关于行政规范性文件清理结果的公告）</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2016年第13号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ZJSP19-2016-0016</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54</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浙江省农业厅关于印发《浙江省农产品质量安全追溯管理办法（试行）》的通知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浙农质发〔2016〕35号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ZJSP19-2016-0018</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55</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浙江省农业厅等3部门关于印发《浙江省食用农产品合格证管理办法（试行）》的通知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浙农质发〔2017〕9号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ZJSP19-2017-0004</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56</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浙江省农业厅、浙江省林业厅、浙江省海洋与渔业局关于印发《关于其他具有一定规模农产品生产者的认定标准（试行）》的通知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浙农质发〔2017〕10号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ZJSP19-2017-0005</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57</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浙江省农业厅关于印发《浙江省规模农产品生产者信息库动态管理办法》的通知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浙农质发〔2017〕32号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ZJSP19-2017-0009</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58</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浙江省农业厅关于印发《浙江省限制使用农药定点经营规定（试行）》的通知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浙农专发〔2017〕94号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ZJSP19-2017-0010</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59</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浙江省农业厅关于印发《浙江省蚕种生产经营许可证管理办法》的通知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浙农专发〔2017〕100号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ZJSP19-2017-0011</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60</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 浙江省财政厅 中国民用航空 浙江安全监督管理局关于开展农机购置补贴引导植保无人飞机规范应用试点工作的通知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浙农计发〔2017〕35号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ZJSP19-2017-0012</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61</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浙江省农业厅关于印发《浙江省主要农作物品种审定办法》的通知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浙农专发〔2017〕115号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ZJSP19-2017-0013</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62</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 浙江省林业厅 浙江省海洋与渔业局 浙江省科学技术厅关于激励农业科技人员创新创业的意见</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浙农科发〔2018〕3号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ZJSP19-2018-0001</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63</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浙江省农业厅关于进一步加强生鲜乳质量安全管理的通知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浙农专发〔2018〕79号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ZJSP19-2018-0005</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64</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 浙江省财政厅关于做好2018-2020年中央农机新产品购置补贴试点和省级农机购置补贴工作的通知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浙农计发〔2018〕31号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ZJSP19-2018-0007</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65</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浙江省农业厅关于进一步加强和规范有机肥料登记管理工作的意见</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浙农专发〔2018〕117号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ZJSP19-2018-0009</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66</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关于印发渔船“定人联船”安全督导服务工作意见的通知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浙海渔发〔2006〕7号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ZJSP36-2006-0003</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67</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关于印发《浙江省标准渔港建设项目管理办法》的通知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浙海渔计〔2008〕154号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ZJSP36-2008-0003</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68</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关于印发《浙江省海洋渔业船舶安全救助信息系统管理规定（试行）》的通知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浙海渔办〔2009〕8号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ZJSP36-2009-0002</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69</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关于印发《浙江省渔船涉外渔业案件处理暂行办法》的通知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浙海渔外〔2009〕40号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ZJSP36-2009-0009</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70</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关于印发《浙江省渔船安全救助信息系统船用终端管理制度（试行）》等四项制度的通知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浙海渔信〔2010〕6号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ZJSP36-2010-0001</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71</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关于印发《渔船安全救助信息系统工作层级管理制度（试行）》的通知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浙海渔信〔2010〕11号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ZJSP36-2010-0003</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72</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关于进一步加强远洋渔业企业安全生产监督管理的通知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浙海渔安〔2011〕1号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ZJSP36-2011-0001</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73</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浙江省海洋与渔业局关于全省“船证不符”渔船治理工作的通知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浙海渔政〔2013〕53号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ZJSP36-2013-0010</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74</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浙江省海洋与渔业局关于加快进程做好全省“船证不符”渔船治理工作的通知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浙海渔政〔2014〕17号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ZJSP36-2014-0003</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75</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浙江省海洋与渔业局关于印发《浙江省海洋伏季休渔渔船船位报告制度》的通知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浙海渔执〔2014〕10号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ZJSP36-2014-0005</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76</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关于严厉打击扰乱渔场秩序破坏海洋环境违法行为的通告</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浙海渔振办〔2014〕16号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ZJSP36-2014-0008</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77</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浙江省海洋与渔业局关于电脉冲、地笼网、帆张网、多层囊网拖网使用问题的通告</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浙海渔发〔2015〕5号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ZJSP36-2015-0002</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78</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关于实施海洋渔业资源重点保护品种可捕规格及幼鱼比例制度的通告</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浙海渔发〔2015〕7号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ZJSP36-2015-0003</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79</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浙江省海洋与渔业局浙江渔场修复振兴暨“一打三整治”协调小组办公室关于印发《浙江渔场渔具专项整治工作意见》的通知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浙海渔发〔2016〕6号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ZJSP36-2016-0007</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80</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浙江省海洋与渔业局关于印发《浙江省国内渔业生产成本补贴办法》的通知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浙海渔计〔2016〕24号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ZJSP36-2016-0008</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81</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浙江省海洋渔船通导与安全装备及渔港动态管理系统建设实施方案</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浙海渔计〔2016〕39号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ZJSP36-2016-0014</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82</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浙江省海洋与渔业局关于印发《浙江省渔业船员管理办法》的通知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浙海渔政〔2017〕8号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ZJSP36-2017-0009</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83</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浙江省海洋与渔业局关于设立浙江近海主要经济鱼类产卵场保护区的通告</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浙海渔政〔2017〕16号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ZJSP36-2017-0012</w:t>
            </w:r>
          </w:p>
        </w:tc>
      </w:tr>
      <w:tr w:rsidR="009D0447" w:rsidRPr="00FB7456" w:rsidTr="009D0447">
        <w:trPr>
          <w:cantSplit/>
          <w:trHeight w:val="20"/>
          <w:jc w:val="center"/>
        </w:trPr>
        <w:tc>
          <w:tcPr>
            <w:tcW w:w="536" w:type="dxa"/>
            <w:tcBorders>
              <w:top w:val="single" w:sz="4" w:space="0" w:color="auto"/>
              <w:left w:val="single" w:sz="4" w:space="0" w:color="auto"/>
              <w:bottom w:val="single" w:sz="4" w:space="0" w:color="auto"/>
              <w:right w:val="single" w:sz="4" w:space="0" w:color="auto"/>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84</w:t>
            </w:r>
          </w:p>
        </w:tc>
        <w:tc>
          <w:tcPr>
            <w:tcW w:w="8347" w:type="dxa"/>
            <w:tcBorders>
              <w:top w:val="single" w:sz="4" w:space="0" w:color="auto"/>
              <w:left w:val="single" w:sz="4" w:space="0" w:color="auto"/>
              <w:bottom w:val="single" w:sz="4" w:space="0" w:color="auto"/>
              <w:right w:val="single" w:sz="4" w:space="0" w:color="auto"/>
            </w:tcBorders>
            <w:vAlign w:val="center"/>
          </w:tcPr>
          <w:p w:rsidR="009D0447" w:rsidRDefault="009D0447" w:rsidP="009D0447">
            <w:pPr>
              <w:rPr>
                <w:rFonts w:hAnsi="宋体" w:cs="宋体"/>
                <w:color w:val="000000"/>
                <w:sz w:val="24"/>
                <w:szCs w:val="24"/>
              </w:rPr>
            </w:pPr>
            <w:r>
              <w:rPr>
                <w:rFonts w:hint="eastAsia"/>
                <w:color w:val="000000"/>
              </w:rPr>
              <w:t>浙江省海洋与渔业局关于加强渔船管控实施海洋渔业资源总量管理的若干意见</w:t>
            </w:r>
          </w:p>
        </w:tc>
        <w:tc>
          <w:tcPr>
            <w:tcW w:w="2835" w:type="dxa"/>
            <w:tcBorders>
              <w:top w:val="single" w:sz="4" w:space="0" w:color="auto"/>
              <w:left w:val="single" w:sz="4" w:space="0" w:color="auto"/>
              <w:bottom w:val="single" w:sz="4" w:space="0" w:color="auto"/>
              <w:right w:val="single" w:sz="4" w:space="0" w:color="auto"/>
            </w:tcBorders>
            <w:vAlign w:val="center"/>
          </w:tcPr>
          <w:p w:rsidR="009D0447" w:rsidRDefault="009D0447" w:rsidP="009D0447">
            <w:pPr>
              <w:rPr>
                <w:rFonts w:hAnsi="宋体" w:cs="宋体"/>
                <w:color w:val="000000"/>
                <w:sz w:val="24"/>
                <w:szCs w:val="24"/>
              </w:rPr>
            </w:pPr>
            <w:r>
              <w:rPr>
                <w:rFonts w:hint="eastAsia"/>
                <w:color w:val="000000"/>
              </w:rPr>
              <w:t>浙海渔发〔2017〕6号</w:t>
            </w:r>
          </w:p>
        </w:tc>
        <w:tc>
          <w:tcPr>
            <w:tcW w:w="2143" w:type="dxa"/>
            <w:tcBorders>
              <w:top w:val="single" w:sz="4" w:space="0" w:color="auto"/>
              <w:left w:val="single" w:sz="4" w:space="0" w:color="auto"/>
              <w:bottom w:val="single" w:sz="4" w:space="0" w:color="auto"/>
              <w:right w:val="single" w:sz="4" w:space="0" w:color="auto"/>
            </w:tcBorders>
            <w:vAlign w:val="center"/>
          </w:tcPr>
          <w:p w:rsidR="009D0447" w:rsidRDefault="009D0447" w:rsidP="009D0447">
            <w:pPr>
              <w:rPr>
                <w:rFonts w:hAnsi="宋体" w:cs="宋体"/>
                <w:color w:val="000000"/>
                <w:sz w:val="24"/>
                <w:szCs w:val="24"/>
              </w:rPr>
            </w:pPr>
            <w:r>
              <w:rPr>
                <w:rFonts w:hint="eastAsia"/>
                <w:color w:val="000000"/>
              </w:rPr>
              <w:t>ZJSP36-2017-0017</w:t>
            </w:r>
          </w:p>
        </w:tc>
      </w:tr>
      <w:tr w:rsidR="009D0447" w:rsidRPr="00FB7456" w:rsidTr="009D0447">
        <w:trPr>
          <w:cantSplit/>
          <w:trHeight w:val="20"/>
          <w:jc w:val="center"/>
        </w:trPr>
        <w:tc>
          <w:tcPr>
            <w:tcW w:w="536" w:type="dxa"/>
            <w:tcBorders>
              <w:top w:val="single" w:sz="4" w:space="0" w:color="auto"/>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85</w:t>
            </w:r>
          </w:p>
        </w:tc>
        <w:tc>
          <w:tcPr>
            <w:tcW w:w="8347"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浙江省海洋与渔业局关于对违法违规渔船取消或扣减渔业生产成本补贴的通知</w:t>
            </w:r>
          </w:p>
        </w:tc>
        <w:tc>
          <w:tcPr>
            <w:tcW w:w="2835"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浙海渔计〔2017〕92号</w:t>
            </w:r>
          </w:p>
        </w:tc>
        <w:tc>
          <w:tcPr>
            <w:tcW w:w="2143"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ZJSP36-2017-0018</w:t>
            </w:r>
          </w:p>
        </w:tc>
      </w:tr>
      <w:tr w:rsidR="009D0447" w:rsidRPr="00FB7456" w:rsidTr="009D0447">
        <w:trPr>
          <w:cantSplit/>
          <w:trHeight w:val="20"/>
          <w:jc w:val="center"/>
        </w:trPr>
        <w:tc>
          <w:tcPr>
            <w:tcW w:w="536" w:type="dxa"/>
            <w:tcBorders>
              <w:top w:val="single" w:sz="4" w:space="0" w:color="auto"/>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86</w:t>
            </w:r>
          </w:p>
        </w:tc>
        <w:tc>
          <w:tcPr>
            <w:tcW w:w="8347"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浙江省海洋与渔业局关于印发浙江省水生生物增殖放流工作规程的通知</w:t>
            </w:r>
          </w:p>
        </w:tc>
        <w:tc>
          <w:tcPr>
            <w:tcW w:w="2835"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浙海渔环〔2017〕9号</w:t>
            </w:r>
          </w:p>
        </w:tc>
        <w:tc>
          <w:tcPr>
            <w:tcW w:w="2143"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ZJSP36-2017-0019</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87</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浙江省海洋与渔业局关于印发浙江省海洋与渔业行政处罚裁量基准的通知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浙海渔法〔2017〕32号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ZJSP36-2017-0020</w:t>
            </w:r>
          </w:p>
        </w:tc>
      </w:tr>
      <w:tr w:rsidR="009D0447" w:rsidRPr="00FB7456" w:rsidTr="009D0447">
        <w:trPr>
          <w:cantSplit/>
          <w:trHeight w:val="20"/>
          <w:jc w:val="center"/>
        </w:trPr>
        <w:tc>
          <w:tcPr>
            <w:tcW w:w="536" w:type="dxa"/>
            <w:tcBorders>
              <w:top w:val="single" w:sz="4" w:space="0" w:color="000000"/>
              <w:left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88</w:t>
            </w:r>
          </w:p>
        </w:tc>
        <w:tc>
          <w:tcPr>
            <w:tcW w:w="8347" w:type="dxa"/>
            <w:tcBorders>
              <w:top w:val="single" w:sz="4" w:space="0" w:color="000000"/>
              <w:left w:val="nil"/>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浙江省海洋与渔业局关于印发《浙江省水产养殖污染防治管理规范（试行）》的通知</w:t>
            </w:r>
          </w:p>
        </w:tc>
        <w:tc>
          <w:tcPr>
            <w:tcW w:w="2835" w:type="dxa"/>
            <w:tcBorders>
              <w:top w:val="single" w:sz="4" w:space="0" w:color="000000"/>
              <w:left w:val="nil"/>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浙海渔业（2018）19号</w:t>
            </w:r>
          </w:p>
        </w:tc>
        <w:tc>
          <w:tcPr>
            <w:tcW w:w="2143" w:type="dxa"/>
            <w:tcBorders>
              <w:top w:val="single" w:sz="4" w:space="0" w:color="000000"/>
              <w:left w:val="nil"/>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ZJSP36-2018-0005</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89</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浙江省海洋与渔业局、浙江省安全生产监督管理局《关于全面推进渔业领域安全生产责任保险的通知》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浙海渔安〔2018〕10号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ZJSP36-2018-0009</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90</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浙江省农业农村厅关于印发《浙江省生猪运输车辆管理暂行办法》的通知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浙农专发〔2018〕128号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ZJSP65-2018-0001</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91</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浙江省农业农村厅公告（关于行政规范性文件清理结果的公告）</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2018年第9号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ZJSP65-2018-0003</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92</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浙江省农业农村厅等三部门关于印发《浙江省扶贫产业增收项目管理办法》的通知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浙农专发〔2019〕3号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ZJSP65-2019-0001</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93</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 浙江省粮食和物资储备局 浙江省财政厅 浙江省林业局关于促进粮油产业稳定发展的意见</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浙农计发〔2019〕14号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ZJSP65-2019-0005</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94</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浙江省农业农村厅等4部门关于加快推进废旧农膜回收处理工作的意见</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浙农科发〔2019〕19号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ZJSP65-2019-0006</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95</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 浙江省财政厅关于试行农业投入化肥定额制的意见</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浙农科发〔2019〕23号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ZJSP65-2019-0007</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96</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浙江省农业农村厅等10部门关于加快推进水产养殖绿色发展的实施意见（2019-2022年）</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浙农渔发〔2019〕12号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ZJSP65-2019-0008</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97</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 浙江省粮食和物资储备局 浙江省供销合作社联合社 浙江省林业局关于印发《浙江省省级骨干农业龙头企业认定和运行监测管理办法》的通知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浙农产发〔2019〕9号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ZJSP65-2019-0009</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98</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浙江省农业农村厅关于行政规范性文件清理结果的公告</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2019年第12号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ZJSP65-2019-0011</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99</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浙江省农业农村厅关于印发《浙江省农田建设项目管理实施办法》的通知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浙农田发〔2019〕11号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ZJSP65-2019-0012</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100</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 浙江省财政厅关于印发《浙江省蚕种储备管理办法》的通知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浙农种发〔2019〕15号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ZJSP65-2019-0013</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101</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 浙江省人力资源和社会保障厅关于开展浙江省农业技术和农业工程专业正高级专业技术职务任职资格评审工作的通知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浙农人发〔2020〕4号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ZJSP65-2020-0001</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102</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 浙江省财政厅关于印发《浙江省商品有机肥推广应用实施办法》的通知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浙农专发〔2020〕10号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ZJSP65-2020-0002</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103</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浙江省农业农村厅关于印发《浙江省动物饲养场等场所选址动物防疫条件风险评估暂行办法》的通知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浙农牧发〔2020〕8号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ZJSP65-2020-0003</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104</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浙江省农业农村厅关于印发《浙江省农产品质量安全与农业农村扶持政策挂钩实施办法（试行）》的通知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浙农质发〔2020〕14号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ZJSP65-2020-0004</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105</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浙江省农业农村厅关于印发《浙江省渔业船员安全违规记分办法（试行）》的通知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浙农渔发〔2020〕15号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ZJSP65-2020-0005</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106</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浙江省农业农村厅关于印发《浙江省渔船进出渔港报告实施办法》的通知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浙农渔发〔2020〕16号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ZJSP65-2020-0006</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107</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浙江省农业农村厅关于进一步明确渔船捕捞许可管理有关工作的通知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浙农渔发〔2020〕14号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ZJSP65-2020-0007</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108</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浙江省农业农村厅关于印发《浙江省严格管控类耕地种植结构调整工作实施方案》的通知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浙农科发〔2020〕17号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ZJSP65-2020-0009</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109</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 浙江省财政厅 浙江省商务厅关于印发《浙江省实施中央农机报废更新补贴方案》的通知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浙农机发〔2020〕1号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ZJSP65-2020-0010</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110</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浙江省农业农村厅关于印发《浙江省食用农产品生产主体信用综合监管实施办法（试行）》的通知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浙农质发〔2020〕17号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ZJSP65-2020-0011</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111</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 浙江省人力资源和社会保障厅关于印发《浙江省农业技术中、高级专业技术职务任职资格评价条件（试行）》和《浙江省农业工程专业工程师、高级工程师职务任职资格评价条件（试行）》的通知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浙农人发〔2020〕33号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ZJSP65-2020-0013</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112</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 浙江省财政厅关于强化购机补贴政策支持农（牧）业生产发展的通知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浙农机发〔2020〕4号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ZJSP65-2020-0014</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113</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浙江省农业农村厅关于肥料包装废弃物回收处理的指导意见</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浙农专发〔2020〕39号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ZJSP65-2020-0015</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114</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 浙江省财政厅关于印发浙江省农作物种子储备管理办法的通知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浙农专发〔2020〕43号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ZJSP65-2020-0016</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115</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浙江省农业农村厅关于印发《浙江省推进兽用抗菌药减量化和饲料环保化试点三年行动方案（2020-2022年）》的通知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浙农专发〔2020〕50号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ZJSP65-2020-0017</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116</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 浙江省综合行政执法指导办公室关于印发《关于农业农村领域实施轻微违法行为告知承诺制的意见》的通知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浙农法发〔2020〕12号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ZJSP65-2020-0018</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117</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浙江省农业农村厅关于印发《浙江省农业农村行政许可告知承诺办法（试行）》的通知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浙农政发〔2020〕4号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ZJSP65-2020-0019</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118</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 浙江省市场监督管理局关于加强食用农产品产地准出与市场准入衔接工作的通知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浙农质发〔2020〕25号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ZJSP65-2020-0020</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119</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浙江省农业农村厅关于印发《浙江省农产品标准化生产绩效评价办法》的通知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浙农质发〔2020〕22号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ZJSP65-2020-0021</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120</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 浙江省财政厅关于进一步加强病死畜禽无害化处理工作的通知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浙农牧发〔2020〕23号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ZJSP65-2020-0022</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121</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浙江省农业和农村工作领导小组办公室等11部门关于推进家庭农场高质量发展的意见</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浙农政发〔2020〕8号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ZJSP65-2020-0023</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122</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浙江省农业农村厅等5部门关于进一步加强动物病原微生物实验室生物安全管理的意见</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浙农牧发〔2021〕1号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ZJSP65-2021-0001</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123</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浙江省农业农村厅关于加强2021年长江口水域鳗苗专项捕捞管理的通知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浙农渔发〔2021〕2号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ZJSP65-2021-0002</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124</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浙江省农业农村厅关于印发《浙江省水产苗种产地检疫暂行办法》的通知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浙农渔发〔2021〕3号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ZJSP65-2021-0003</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125</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 浙江省财政厅关于促进远洋渔业持续健康发展的意见</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浙农渔发〔2021〕5号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ZJSP65-2021-0004</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126</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浙江省农业农村厅关于印发《浙江省非主要农作物品种认定办法》的通知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浙农专发〔2021〕7号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ZJSP65-2021-0005</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127</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 浙江省自然资源厅关于严格制止耕地抛荒的通知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浙农田发〔2021〕4号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ZJSP65-2021-0006</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128</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浙江省农业农村厅关于2021年浙江省海洋休渔禁渔的通告</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浙农渔发〔2021〕13号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ZJSP65-2021-0007</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129</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浙江省农业农村厅关于印发《浙江省蚕品种审定实施办法》的通知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浙农专发〔2021〕22号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ZJSP65-2021-0008</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130</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 浙江省财政厅关于印发《浙江省2021-2023年农机购置补贴实施意见》的通知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浙农机发〔2021〕3号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ZJSP65-2021-0009</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hint="eastAsia"/>
                <w:color w:val="000000"/>
                <w:szCs w:val="21"/>
              </w:rPr>
              <w:t>131</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浙江省农业农村厅关于基层渔船管理组织规范化建设的指导意见</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浙农渔发〔2021〕20号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ZJSP65-2021-0010</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hint="eastAsia"/>
                <w:color w:val="000000"/>
                <w:szCs w:val="21"/>
              </w:rPr>
              <w:t>132</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浙江省农业农村厅关于严厉打击破坏渔业资源和危及渔船安全生产行为的通告</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浙农专发〔2021〕47号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ZJSP65-2021-0011</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hint="eastAsia"/>
                <w:color w:val="000000"/>
                <w:szCs w:val="21"/>
              </w:rPr>
              <w:t>133</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浙江省农业农村厅浙江省发展改革委浙江省财政厅浙江省生态环境厅浙江省商务厅中国银保监会浙江监管局关于稳定和扩大优势产能促进生猪稳产稳供稳价的通知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浙农牧发〔2021〕8号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ZJSP65-2021-0012</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hint="eastAsia"/>
                <w:color w:val="000000"/>
                <w:szCs w:val="21"/>
              </w:rPr>
              <w:t>134</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浙江省农业农村厅关于印发《浙江省兽药经营质量管理规范实施细则》的通知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浙农牧发〔2021〕9号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ZJSP65-2021-0013</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hint="eastAsia"/>
                <w:color w:val="000000"/>
                <w:szCs w:val="21"/>
              </w:rPr>
              <w:t>135</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 浙江省自然资源厅关于积极稳妥推进粮食生产功能区整治优化工作的通知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浙农专发〔2021〕49号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ZJSP65-2021-0014</w:t>
            </w:r>
          </w:p>
        </w:tc>
      </w:tr>
      <w:tr w:rsidR="009D0447" w:rsidRPr="00FB7456" w:rsidTr="009D0447">
        <w:trPr>
          <w:cantSplit/>
          <w:trHeight w:val="2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hint="eastAsia"/>
                <w:color w:val="000000"/>
                <w:szCs w:val="21"/>
              </w:rPr>
              <w:t>136</w:t>
            </w:r>
          </w:p>
        </w:tc>
        <w:tc>
          <w:tcPr>
            <w:tcW w:w="8347"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 浙江省财政厅 浙江省粮食和物资储备局关于大力推进粮食生产降本增效的通知</w:t>
            </w:r>
          </w:p>
        </w:tc>
        <w:tc>
          <w:tcPr>
            <w:tcW w:w="2835"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浙农专发〔2021〕51号</w:t>
            </w:r>
          </w:p>
        </w:tc>
        <w:tc>
          <w:tcPr>
            <w:tcW w:w="2143" w:type="dxa"/>
            <w:tcBorders>
              <w:top w:val="single" w:sz="4" w:space="0" w:color="000000"/>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ZJSP65-2021-0015</w:t>
            </w:r>
          </w:p>
        </w:tc>
      </w:tr>
    </w:tbl>
    <w:p w:rsidR="009624AB" w:rsidRPr="00166443" w:rsidRDefault="009624AB" w:rsidP="009624AB">
      <w:pPr>
        <w:widowControl/>
        <w:jc w:val="left"/>
        <w:rPr>
          <w:rFonts w:ascii="黑体" w:eastAsia="黑体" w:hAnsi="黑体" w:cs="宋体"/>
          <w:kern w:val="0"/>
          <w:sz w:val="24"/>
        </w:rPr>
      </w:pPr>
      <w:r>
        <w:rPr>
          <w:rFonts w:hAnsi="宋体" w:cs="宋体"/>
          <w:color w:val="333333"/>
          <w:kern w:val="0"/>
          <w:sz w:val="24"/>
        </w:rPr>
        <w:br w:type="page"/>
      </w:r>
      <w:r w:rsidRPr="00166443">
        <w:rPr>
          <w:rFonts w:ascii="黑体" w:eastAsia="黑体" w:hAnsi="黑体" w:cs="宋体" w:hint="eastAsia"/>
          <w:spacing w:val="-20"/>
          <w:kern w:val="0"/>
          <w:sz w:val="32"/>
          <w:szCs w:val="32"/>
        </w:rPr>
        <w:t>附件</w:t>
      </w:r>
      <w:r>
        <w:rPr>
          <w:rFonts w:ascii="黑体" w:eastAsia="黑体" w:hAnsi="黑体" w:cs="宋体" w:hint="eastAsia"/>
          <w:spacing w:val="-20"/>
          <w:kern w:val="0"/>
          <w:sz w:val="32"/>
          <w:szCs w:val="32"/>
        </w:rPr>
        <w:t>2</w:t>
      </w:r>
    </w:p>
    <w:p w:rsidR="00CA1A28" w:rsidRPr="00166443" w:rsidRDefault="009D0447" w:rsidP="00CA1A28">
      <w:pPr>
        <w:widowControl/>
        <w:jc w:val="center"/>
        <w:rPr>
          <w:rFonts w:ascii="方正小标宋简体" w:eastAsia="方正小标宋简体" w:hAnsi="宋体" w:cs="宋体"/>
          <w:kern w:val="0"/>
          <w:sz w:val="44"/>
          <w:szCs w:val="44"/>
        </w:rPr>
      </w:pPr>
      <w:r>
        <w:rPr>
          <w:rFonts w:ascii="方正小标宋简体" w:eastAsia="方正小标宋简体" w:hAnsi="宋体" w:cs="宋体"/>
          <w:kern w:val="0"/>
          <w:sz w:val="44"/>
          <w:szCs w:val="44"/>
        </w:rPr>
        <w:t>拟修改</w:t>
      </w:r>
      <w:r w:rsidR="00CA1A28" w:rsidRPr="00166443">
        <w:rPr>
          <w:rFonts w:ascii="方正小标宋简体" w:eastAsia="方正小标宋简体" w:hAnsi="宋体" w:cs="宋体" w:hint="eastAsia"/>
          <w:kern w:val="0"/>
          <w:sz w:val="44"/>
          <w:szCs w:val="44"/>
        </w:rPr>
        <w:t>的行政规范性文件目录</w:t>
      </w:r>
    </w:p>
    <w:tbl>
      <w:tblPr>
        <w:tblW w:w="13858" w:type="dxa"/>
        <w:jc w:val="center"/>
        <w:tblInd w:w="1047" w:type="dxa"/>
        <w:tblLayout w:type="fixed"/>
        <w:tblLook w:val="0000"/>
      </w:tblPr>
      <w:tblGrid>
        <w:gridCol w:w="510"/>
        <w:gridCol w:w="8654"/>
        <w:gridCol w:w="2552"/>
        <w:gridCol w:w="2142"/>
      </w:tblGrid>
      <w:tr w:rsidR="009D0447" w:rsidRPr="00082AE0" w:rsidTr="009D0447">
        <w:trPr>
          <w:cantSplit/>
          <w:trHeight w:val="20"/>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黑体" w:eastAsia="黑体" w:hAnsi="黑体" w:cs="宋体"/>
                <w:color w:val="000000"/>
                <w:szCs w:val="21"/>
              </w:rPr>
            </w:pPr>
            <w:r>
              <w:rPr>
                <w:rFonts w:ascii="黑体" w:eastAsia="黑体" w:hAnsi="黑体" w:hint="eastAsia"/>
                <w:color w:val="000000"/>
                <w:szCs w:val="21"/>
              </w:rPr>
              <w:t>序号</w:t>
            </w:r>
          </w:p>
        </w:tc>
        <w:tc>
          <w:tcPr>
            <w:tcW w:w="8654" w:type="dxa"/>
            <w:tcBorders>
              <w:top w:val="single" w:sz="4" w:space="0" w:color="000000"/>
              <w:left w:val="nil"/>
              <w:bottom w:val="single" w:sz="4" w:space="0" w:color="000000"/>
              <w:right w:val="single" w:sz="4" w:space="0" w:color="000000"/>
            </w:tcBorders>
            <w:vAlign w:val="center"/>
          </w:tcPr>
          <w:p w:rsidR="009D0447" w:rsidRDefault="009D0447" w:rsidP="009D0447">
            <w:pPr>
              <w:rPr>
                <w:rFonts w:ascii="黑体" w:eastAsia="黑体" w:hAnsi="黑体" w:cs="宋体"/>
                <w:color w:val="000000"/>
                <w:szCs w:val="21"/>
              </w:rPr>
            </w:pPr>
            <w:r>
              <w:rPr>
                <w:rFonts w:ascii="黑体" w:eastAsia="黑体" w:hAnsi="黑体" w:hint="eastAsia"/>
                <w:color w:val="000000"/>
                <w:szCs w:val="21"/>
              </w:rPr>
              <w:t>文件名称</w:t>
            </w:r>
          </w:p>
        </w:tc>
        <w:tc>
          <w:tcPr>
            <w:tcW w:w="2552" w:type="dxa"/>
            <w:tcBorders>
              <w:top w:val="single" w:sz="4" w:space="0" w:color="000000"/>
              <w:left w:val="nil"/>
              <w:bottom w:val="single" w:sz="4" w:space="0" w:color="000000"/>
              <w:right w:val="single" w:sz="4" w:space="0" w:color="000000"/>
            </w:tcBorders>
            <w:vAlign w:val="center"/>
          </w:tcPr>
          <w:p w:rsidR="009D0447" w:rsidRDefault="009D0447" w:rsidP="009D0447">
            <w:pPr>
              <w:rPr>
                <w:rFonts w:ascii="黑体" w:eastAsia="黑体" w:hAnsi="黑体" w:cs="宋体"/>
                <w:color w:val="000000"/>
                <w:szCs w:val="21"/>
              </w:rPr>
            </w:pPr>
            <w:r>
              <w:rPr>
                <w:rFonts w:ascii="黑体" w:eastAsia="黑体" w:hAnsi="黑体" w:hint="eastAsia"/>
                <w:color w:val="000000"/>
                <w:szCs w:val="21"/>
              </w:rPr>
              <w:t>发文字号</w:t>
            </w:r>
          </w:p>
        </w:tc>
        <w:tc>
          <w:tcPr>
            <w:tcW w:w="2142" w:type="dxa"/>
            <w:tcBorders>
              <w:top w:val="single" w:sz="4" w:space="0" w:color="000000"/>
              <w:left w:val="nil"/>
              <w:bottom w:val="single" w:sz="4" w:space="0" w:color="000000"/>
              <w:right w:val="single" w:sz="4" w:space="0" w:color="000000"/>
            </w:tcBorders>
            <w:vAlign w:val="center"/>
          </w:tcPr>
          <w:p w:rsidR="009D0447" w:rsidRDefault="009D0447" w:rsidP="009D0447">
            <w:pPr>
              <w:rPr>
                <w:rFonts w:ascii="黑体" w:eastAsia="黑体" w:hAnsi="黑体" w:cs="宋体"/>
                <w:color w:val="000000"/>
                <w:szCs w:val="21"/>
              </w:rPr>
            </w:pPr>
            <w:r>
              <w:rPr>
                <w:rFonts w:ascii="黑体" w:eastAsia="黑体" w:hAnsi="黑体" w:hint="eastAsia"/>
                <w:color w:val="000000"/>
                <w:szCs w:val="21"/>
              </w:rPr>
              <w:t>统一编号</w:t>
            </w:r>
          </w:p>
        </w:tc>
      </w:tr>
      <w:tr w:rsidR="009D0447" w:rsidRPr="00082AE0" w:rsidTr="009D0447">
        <w:trPr>
          <w:cantSplit/>
          <w:trHeight w:val="20"/>
          <w:jc w:val="center"/>
        </w:trPr>
        <w:tc>
          <w:tcPr>
            <w:tcW w:w="510" w:type="dxa"/>
            <w:tcBorders>
              <w:top w:val="single" w:sz="4" w:space="0" w:color="auto"/>
              <w:left w:val="single" w:sz="4" w:space="0" w:color="000000"/>
              <w:bottom w:val="single" w:sz="4" w:space="0" w:color="000000"/>
              <w:right w:val="single" w:sz="4" w:space="0" w:color="000000"/>
            </w:tcBorders>
            <w:vAlign w:val="center"/>
          </w:tcPr>
          <w:p w:rsidR="009D0447" w:rsidRPr="009D0447" w:rsidRDefault="009D0447" w:rsidP="009D0447">
            <w:pPr>
              <w:pStyle w:val="ac"/>
              <w:numPr>
                <w:ilvl w:val="0"/>
                <w:numId w:val="4"/>
              </w:numPr>
              <w:ind w:firstLineChars="0"/>
              <w:rPr>
                <w:rFonts w:ascii="Calibri" w:hAnsi="Calibri" w:cs="Calibri"/>
                <w:color w:val="000000"/>
                <w:szCs w:val="21"/>
              </w:rPr>
            </w:pPr>
            <w:r w:rsidRPr="009D0447">
              <w:rPr>
                <w:rFonts w:ascii="Calibri" w:hAnsi="Calibri" w:cs="Calibri"/>
                <w:color w:val="000000"/>
                <w:szCs w:val="21"/>
              </w:rPr>
              <w:t>3</w:t>
            </w:r>
          </w:p>
        </w:tc>
        <w:tc>
          <w:tcPr>
            <w:tcW w:w="8654"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浙江省农业厅关于印发浙江省种畜禽场和畜禽遗传资源保种场管理规范的通知</w:t>
            </w:r>
          </w:p>
        </w:tc>
        <w:tc>
          <w:tcPr>
            <w:tcW w:w="2552"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浙农专发〔2013〕27号</w:t>
            </w:r>
          </w:p>
        </w:tc>
        <w:tc>
          <w:tcPr>
            <w:tcW w:w="2142"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ZJSP19-2013-0004</w:t>
            </w:r>
          </w:p>
        </w:tc>
      </w:tr>
      <w:tr w:rsidR="009D0447" w:rsidRPr="00082AE0" w:rsidTr="009D0447">
        <w:trPr>
          <w:cantSplit/>
          <w:trHeight w:val="20"/>
          <w:jc w:val="center"/>
        </w:trPr>
        <w:tc>
          <w:tcPr>
            <w:tcW w:w="510" w:type="dxa"/>
            <w:tcBorders>
              <w:left w:val="single" w:sz="4" w:space="0" w:color="000000"/>
              <w:bottom w:val="single" w:sz="4" w:space="0" w:color="000000"/>
              <w:right w:val="single" w:sz="4" w:space="0" w:color="000000"/>
            </w:tcBorders>
            <w:vAlign w:val="center"/>
          </w:tcPr>
          <w:p w:rsidR="009D0447" w:rsidRPr="009D0447" w:rsidRDefault="009D0447" w:rsidP="009D0447">
            <w:pPr>
              <w:pStyle w:val="ac"/>
              <w:numPr>
                <w:ilvl w:val="0"/>
                <w:numId w:val="4"/>
              </w:numPr>
              <w:ind w:firstLineChars="0"/>
              <w:rPr>
                <w:rFonts w:ascii="Calibri" w:hAnsi="Calibri" w:cs="Calibri"/>
                <w:color w:val="000000"/>
                <w:szCs w:val="21"/>
              </w:rPr>
            </w:pPr>
            <w:r w:rsidRPr="009D0447">
              <w:rPr>
                <w:rFonts w:ascii="Calibri" w:hAnsi="Calibri" w:cs="Calibri"/>
                <w:color w:val="000000"/>
                <w:szCs w:val="21"/>
              </w:rPr>
              <w:t>4</w:t>
            </w:r>
          </w:p>
        </w:tc>
        <w:tc>
          <w:tcPr>
            <w:tcW w:w="8654"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浙江省农业厅关于印发《浙江省动物病原微生物实验室备案管理办法（试行）》的通知</w:t>
            </w:r>
          </w:p>
        </w:tc>
        <w:tc>
          <w:tcPr>
            <w:tcW w:w="2552"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浙农政发〔2013〕7号</w:t>
            </w:r>
          </w:p>
        </w:tc>
        <w:tc>
          <w:tcPr>
            <w:tcW w:w="2142"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ZJSP19-2013-0005</w:t>
            </w:r>
          </w:p>
        </w:tc>
      </w:tr>
      <w:tr w:rsidR="009D0447" w:rsidRPr="00082AE0" w:rsidTr="009D0447">
        <w:trPr>
          <w:cantSplit/>
          <w:trHeight w:val="20"/>
          <w:jc w:val="center"/>
        </w:trPr>
        <w:tc>
          <w:tcPr>
            <w:tcW w:w="510" w:type="dxa"/>
            <w:tcBorders>
              <w:left w:val="single" w:sz="4" w:space="0" w:color="000000"/>
              <w:bottom w:val="single" w:sz="4" w:space="0" w:color="000000"/>
              <w:right w:val="single" w:sz="4" w:space="0" w:color="000000"/>
            </w:tcBorders>
            <w:vAlign w:val="center"/>
          </w:tcPr>
          <w:p w:rsidR="009D0447" w:rsidRPr="009D0447" w:rsidRDefault="009D0447" w:rsidP="009D0447">
            <w:pPr>
              <w:pStyle w:val="ac"/>
              <w:numPr>
                <w:ilvl w:val="0"/>
                <w:numId w:val="4"/>
              </w:numPr>
              <w:ind w:firstLineChars="0"/>
              <w:rPr>
                <w:rFonts w:ascii="Calibri" w:hAnsi="Calibri" w:cs="Calibri"/>
                <w:color w:val="000000"/>
                <w:szCs w:val="21"/>
              </w:rPr>
            </w:pPr>
            <w:r w:rsidRPr="009D0447">
              <w:rPr>
                <w:rFonts w:ascii="Calibri" w:hAnsi="Calibri" w:cs="Calibri"/>
                <w:color w:val="000000"/>
                <w:szCs w:val="21"/>
              </w:rPr>
              <w:t>5</w:t>
            </w:r>
          </w:p>
        </w:tc>
        <w:tc>
          <w:tcPr>
            <w:tcW w:w="8654"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浙江省农业厅关于印发《浙江省示范性家庭农场创建办法（试行）》的通知</w:t>
            </w:r>
          </w:p>
        </w:tc>
        <w:tc>
          <w:tcPr>
            <w:tcW w:w="2552"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浙农经发〔2013〕15号</w:t>
            </w:r>
          </w:p>
        </w:tc>
        <w:tc>
          <w:tcPr>
            <w:tcW w:w="2142"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ZJSP19-2013-0006</w:t>
            </w:r>
          </w:p>
        </w:tc>
      </w:tr>
      <w:tr w:rsidR="009D0447" w:rsidRPr="00082AE0" w:rsidTr="009D0447">
        <w:trPr>
          <w:cantSplit/>
          <w:trHeight w:val="20"/>
          <w:jc w:val="center"/>
        </w:trPr>
        <w:tc>
          <w:tcPr>
            <w:tcW w:w="510" w:type="dxa"/>
            <w:tcBorders>
              <w:top w:val="single" w:sz="4" w:space="0" w:color="auto"/>
              <w:left w:val="single" w:sz="4" w:space="0" w:color="000000"/>
              <w:bottom w:val="single" w:sz="4" w:space="0" w:color="000000"/>
              <w:right w:val="single" w:sz="4" w:space="0" w:color="000000"/>
            </w:tcBorders>
            <w:vAlign w:val="center"/>
          </w:tcPr>
          <w:p w:rsidR="009D0447" w:rsidRPr="009D0447" w:rsidRDefault="009D0447" w:rsidP="009D0447">
            <w:pPr>
              <w:pStyle w:val="ac"/>
              <w:numPr>
                <w:ilvl w:val="0"/>
                <w:numId w:val="4"/>
              </w:numPr>
              <w:ind w:firstLineChars="0"/>
              <w:rPr>
                <w:rFonts w:ascii="Calibri" w:hAnsi="Calibri" w:cs="Calibri"/>
                <w:color w:val="000000"/>
                <w:szCs w:val="21"/>
              </w:rPr>
            </w:pPr>
            <w:r w:rsidRPr="009D0447">
              <w:rPr>
                <w:rFonts w:ascii="Calibri" w:hAnsi="Calibri" w:cs="Calibri"/>
                <w:color w:val="000000"/>
                <w:szCs w:val="21"/>
              </w:rPr>
              <w:t>6</w:t>
            </w:r>
          </w:p>
        </w:tc>
        <w:tc>
          <w:tcPr>
            <w:tcW w:w="8654"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浙江省农业厅关于印发《浙江省农业行政处罚裁量基准》的通知</w:t>
            </w:r>
          </w:p>
        </w:tc>
        <w:tc>
          <w:tcPr>
            <w:tcW w:w="2552"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浙农政发〔2015〕10号</w:t>
            </w:r>
          </w:p>
        </w:tc>
        <w:tc>
          <w:tcPr>
            <w:tcW w:w="2142"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ZJSP19-2015-0013</w:t>
            </w:r>
          </w:p>
        </w:tc>
      </w:tr>
      <w:tr w:rsidR="009D0447" w:rsidRPr="00082AE0" w:rsidTr="009D0447">
        <w:trPr>
          <w:cantSplit/>
          <w:trHeight w:val="20"/>
          <w:jc w:val="center"/>
        </w:trPr>
        <w:tc>
          <w:tcPr>
            <w:tcW w:w="510" w:type="dxa"/>
            <w:tcBorders>
              <w:top w:val="single" w:sz="4" w:space="0" w:color="auto"/>
              <w:left w:val="single" w:sz="4" w:space="0" w:color="000000"/>
              <w:bottom w:val="single" w:sz="4" w:space="0" w:color="auto"/>
              <w:right w:val="single" w:sz="4" w:space="0" w:color="000000"/>
            </w:tcBorders>
            <w:vAlign w:val="center"/>
          </w:tcPr>
          <w:p w:rsidR="009D0447" w:rsidRPr="009D0447" w:rsidRDefault="009D0447" w:rsidP="009D0447">
            <w:pPr>
              <w:pStyle w:val="ac"/>
              <w:numPr>
                <w:ilvl w:val="0"/>
                <w:numId w:val="4"/>
              </w:numPr>
              <w:ind w:firstLineChars="0"/>
              <w:rPr>
                <w:rFonts w:ascii="Calibri" w:hAnsi="Calibri" w:cs="Calibri"/>
                <w:color w:val="000000"/>
                <w:szCs w:val="21"/>
              </w:rPr>
            </w:pPr>
            <w:r w:rsidRPr="009D0447">
              <w:rPr>
                <w:rFonts w:ascii="Calibri" w:hAnsi="Calibri" w:cs="Calibri"/>
                <w:color w:val="000000"/>
                <w:szCs w:val="21"/>
              </w:rPr>
              <w:t>7</w:t>
            </w:r>
          </w:p>
        </w:tc>
        <w:tc>
          <w:tcPr>
            <w:tcW w:w="8654"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浙江省农业厅关于印发《浙江省农业厅政府信息公开规定（修订）》的通知</w:t>
            </w:r>
          </w:p>
        </w:tc>
        <w:tc>
          <w:tcPr>
            <w:tcW w:w="2552"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浙农办发〔2015〕9号</w:t>
            </w:r>
          </w:p>
        </w:tc>
        <w:tc>
          <w:tcPr>
            <w:tcW w:w="2142"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ZJSP19-2015-0015</w:t>
            </w:r>
          </w:p>
        </w:tc>
      </w:tr>
      <w:tr w:rsidR="009D0447" w:rsidRPr="00082AE0" w:rsidTr="009D0447">
        <w:trPr>
          <w:cantSplit/>
          <w:trHeight w:val="20"/>
          <w:jc w:val="center"/>
        </w:trPr>
        <w:tc>
          <w:tcPr>
            <w:tcW w:w="510" w:type="dxa"/>
            <w:tcBorders>
              <w:top w:val="single" w:sz="4" w:space="0" w:color="auto"/>
              <w:left w:val="single" w:sz="4" w:space="0" w:color="000000"/>
              <w:bottom w:val="single" w:sz="4" w:space="0" w:color="auto"/>
              <w:right w:val="single" w:sz="4" w:space="0" w:color="000000"/>
            </w:tcBorders>
            <w:vAlign w:val="center"/>
          </w:tcPr>
          <w:p w:rsidR="009D0447" w:rsidRPr="009D0447" w:rsidRDefault="009D0447" w:rsidP="009D0447">
            <w:pPr>
              <w:pStyle w:val="ac"/>
              <w:numPr>
                <w:ilvl w:val="0"/>
                <w:numId w:val="4"/>
              </w:numPr>
              <w:ind w:firstLineChars="0"/>
              <w:rPr>
                <w:rFonts w:ascii="Calibri" w:hAnsi="Calibri" w:cs="Calibri"/>
                <w:color w:val="000000"/>
                <w:szCs w:val="21"/>
              </w:rPr>
            </w:pPr>
            <w:r w:rsidRPr="009D0447">
              <w:rPr>
                <w:rFonts w:ascii="Calibri" w:hAnsi="Calibri" w:cs="Calibri"/>
                <w:color w:val="000000"/>
                <w:szCs w:val="21"/>
              </w:rPr>
              <w:t>8</w:t>
            </w:r>
          </w:p>
        </w:tc>
        <w:tc>
          <w:tcPr>
            <w:tcW w:w="8654"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浙江省农业厅关于印发《浙江省农业投入品生产经营主体失信“黑名单”管理办法（试行）》的通知</w:t>
            </w:r>
          </w:p>
        </w:tc>
        <w:tc>
          <w:tcPr>
            <w:tcW w:w="2552"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浙农专发〔2017〕4号</w:t>
            </w:r>
          </w:p>
        </w:tc>
        <w:tc>
          <w:tcPr>
            <w:tcW w:w="2142"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ZJSP19-2017-0002</w:t>
            </w:r>
          </w:p>
        </w:tc>
      </w:tr>
      <w:tr w:rsidR="009D0447" w:rsidRPr="00082AE0" w:rsidTr="009D0447">
        <w:trPr>
          <w:cantSplit/>
          <w:trHeight w:val="20"/>
          <w:jc w:val="center"/>
        </w:trPr>
        <w:tc>
          <w:tcPr>
            <w:tcW w:w="510" w:type="dxa"/>
            <w:tcBorders>
              <w:top w:val="single" w:sz="4" w:space="0" w:color="auto"/>
              <w:left w:val="single" w:sz="4" w:space="0" w:color="000000"/>
              <w:bottom w:val="single" w:sz="4" w:space="0" w:color="auto"/>
              <w:right w:val="single" w:sz="4" w:space="0" w:color="000000"/>
            </w:tcBorders>
            <w:vAlign w:val="center"/>
          </w:tcPr>
          <w:p w:rsidR="009D0447" w:rsidRPr="009D0447" w:rsidRDefault="009D0447" w:rsidP="009D0447">
            <w:pPr>
              <w:pStyle w:val="ac"/>
              <w:numPr>
                <w:ilvl w:val="0"/>
                <w:numId w:val="4"/>
              </w:numPr>
              <w:ind w:firstLineChars="0"/>
              <w:rPr>
                <w:rFonts w:ascii="Calibri" w:hAnsi="Calibri" w:cs="Calibri"/>
                <w:color w:val="000000"/>
                <w:szCs w:val="21"/>
              </w:rPr>
            </w:pPr>
            <w:r w:rsidRPr="009D0447">
              <w:rPr>
                <w:rFonts w:ascii="Calibri" w:hAnsi="Calibri" w:cs="Calibri"/>
                <w:color w:val="000000"/>
                <w:szCs w:val="21"/>
              </w:rPr>
              <w:t>9</w:t>
            </w:r>
          </w:p>
        </w:tc>
        <w:tc>
          <w:tcPr>
            <w:tcW w:w="8654"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关于印发《浙江省水产种苗生产许可证发放与管理办法（试行）》的通知</w:t>
            </w:r>
          </w:p>
        </w:tc>
        <w:tc>
          <w:tcPr>
            <w:tcW w:w="2552"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浙海渔业〔2001〕407号</w:t>
            </w:r>
          </w:p>
        </w:tc>
        <w:tc>
          <w:tcPr>
            <w:tcW w:w="2142"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ZJSP36-2001-0002</w:t>
            </w:r>
          </w:p>
        </w:tc>
      </w:tr>
      <w:tr w:rsidR="009D0447" w:rsidRPr="00082AE0" w:rsidTr="009D0447">
        <w:trPr>
          <w:cantSplit/>
          <w:trHeight w:val="20"/>
          <w:jc w:val="center"/>
        </w:trPr>
        <w:tc>
          <w:tcPr>
            <w:tcW w:w="510" w:type="dxa"/>
            <w:tcBorders>
              <w:top w:val="single" w:sz="4" w:space="0" w:color="auto"/>
              <w:left w:val="single" w:sz="4" w:space="0" w:color="000000"/>
              <w:bottom w:val="single" w:sz="4" w:space="0" w:color="auto"/>
              <w:right w:val="single" w:sz="4" w:space="0" w:color="000000"/>
            </w:tcBorders>
            <w:vAlign w:val="center"/>
          </w:tcPr>
          <w:p w:rsidR="009D0447" w:rsidRPr="009D0447" w:rsidRDefault="009D0447" w:rsidP="009D0447">
            <w:pPr>
              <w:pStyle w:val="ac"/>
              <w:numPr>
                <w:ilvl w:val="0"/>
                <w:numId w:val="4"/>
              </w:numPr>
              <w:ind w:firstLineChars="0"/>
              <w:rPr>
                <w:rFonts w:ascii="Calibri" w:hAnsi="Calibri" w:cs="Calibri"/>
                <w:color w:val="000000"/>
                <w:szCs w:val="21"/>
              </w:rPr>
            </w:pPr>
            <w:r w:rsidRPr="009D0447">
              <w:rPr>
                <w:rFonts w:ascii="Calibri" w:hAnsi="Calibri" w:cs="Calibri"/>
                <w:color w:val="000000"/>
                <w:szCs w:val="21"/>
              </w:rPr>
              <w:t>10</w:t>
            </w:r>
          </w:p>
        </w:tc>
        <w:tc>
          <w:tcPr>
            <w:tcW w:w="8654"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关于印发《浙江省省级水产原、良种场建设要点》的通知</w:t>
            </w:r>
          </w:p>
        </w:tc>
        <w:tc>
          <w:tcPr>
            <w:tcW w:w="2552"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浙海渔发〔2012〕11号</w:t>
            </w:r>
          </w:p>
        </w:tc>
        <w:tc>
          <w:tcPr>
            <w:tcW w:w="2142"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ZJSP36-2012-0001</w:t>
            </w:r>
          </w:p>
        </w:tc>
      </w:tr>
      <w:tr w:rsidR="009D0447" w:rsidRPr="00082AE0" w:rsidTr="009D0447">
        <w:trPr>
          <w:cantSplit/>
          <w:trHeight w:val="20"/>
          <w:jc w:val="center"/>
        </w:trPr>
        <w:tc>
          <w:tcPr>
            <w:tcW w:w="510" w:type="dxa"/>
            <w:tcBorders>
              <w:top w:val="single" w:sz="4" w:space="0" w:color="auto"/>
              <w:left w:val="single" w:sz="4" w:space="0" w:color="000000"/>
              <w:bottom w:val="single" w:sz="4" w:space="0" w:color="auto"/>
              <w:right w:val="single" w:sz="4" w:space="0" w:color="000000"/>
            </w:tcBorders>
            <w:vAlign w:val="center"/>
          </w:tcPr>
          <w:p w:rsidR="009D0447" w:rsidRPr="009D0447" w:rsidRDefault="009D0447" w:rsidP="009D0447">
            <w:pPr>
              <w:pStyle w:val="ac"/>
              <w:numPr>
                <w:ilvl w:val="0"/>
                <w:numId w:val="4"/>
              </w:numPr>
              <w:ind w:firstLineChars="0"/>
              <w:rPr>
                <w:rFonts w:ascii="Calibri" w:hAnsi="Calibri" w:cs="Calibri"/>
                <w:color w:val="000000"/>
                <w:szCs w:val="21"/>
              </w:rPr>
            </w:pPr>
          </w:p>
        </w:tc>
        <w:tc>
          <w:tcPr>
            <w:tcW w:w="8654"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关于印发《浙江省省级水产原、良种场资格验收及管理办法》的通知</w:t>
            </w:r>
          </w:p>
        </w:tc>
        <w:tc>
          <w:tcPr>
            <w:tcW w:w="2552"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浙海渔发〔2012〕12号</w:t>
            </w:r>
          </w:p>
        </w:tc>
        <w:tc>
          <w:tcPr>
            <w:tcW w:w="2142"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ZJSP36-2012-0002</w:t>
            </w:r>
          </w:p>
        </w:tc>
      </w:tr>
      <w:tr w:rsidR="009D0447" w:rsidRPr="00082AE0" w:rsidTr="009D0447">
        <w:trPr>
          <w:cantSplit/>
          <w:trHeight w:val="20"/>
          <w:jc w:val="center"/>
        </w:trPr>
        <w:tc>
          <w:tcPr>
            <w:tcW w:w="510" w:type="dxa"/>
            <w:tcBorders>
              <w:top w:val="single" w:sz="4" w:space="0" w:color="auto"/>
              <w:left w:val="single" w:sz="4" w:space="0" w:color="000000"/>
              <w:bottom w:val="single" w:sz="4" w:space="0" w:color="auto"/>
              <w:right w:val="single" w:sz="4" w:space="0" w:color="000000"/>
            </w:tcBorders>
            <w:vAlign w:val="center"/>
          </w:tcPr>
          <w:p w:rsidR="009D0447" w:rsidRPr="009D0447" w:rsidRDefault="009D0447" w:rsidP="009D0447">
            <w:pPr>
              <w:pStyle w:val="ac"/>
              <w:numPr>
                <w:ilvl w:val="0"/>
                <w:numId w:val="4"/>
              </w:numPr>
              <w:ind w:firstLineChars="0"/>
              <w:rPr>
                <w:rFonts w:ascii="Calibri" w:hAnsi="Calibri" w:cs="Calibri"/>
                <w:color w:val="000000"/>
                <w:szCs w:val="21"/>
              </w:rPr>
            </w:pPr>
          </w:p>
        </w:tc>
        <w:tc>
          <w:tcPr>
            <w:tcW w:w="8654"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 xml:space="preserve">浙江省农业农村厅关于印发《浙江省农药违法行为行政处罚裁量基准》的通知 </w:t>
            </w:r>
          </w:p>
        </w:tc>
        <w:tc>
          <w:tcPr>
            <w:tcW w:w="2552"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浙农政发〔2018〕8号</w:t>
            </w:r>
          </w:p>
        </w:tc>
        <w:tc>
          <w:tcPr>
            <w:tcW w:w="2142"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ZJSP65-2018-0002</w:t>
            </w:r>
          </w:p>
        </w:tc>
      </w:tr>
      <w:tr w:rsidR="009D0447" w:rsidRPr="00082AE0" w:rsidTr="009D0447">
        <w:trPr>
          <w:cantSplit/>
          <w:trHeight w:val="20"/>
          <w:jc w:val="center"/>
        </w:trPr>
        <w:tc>
          <w:tcPr>
            <w:tcW w:w="510" w:type="dxa"/>
            <w:tcBorders>
              <w:top w:val="single" w:sz="4" w:space="0" w:color="auto"/>
              <w:left w:val="single" w:sz="4" w:space="0" w:color="000000"/>
              <w:bottom w:val="single" w:sz="4" w:space="0" w:color="auto"/>
              <w:right w:val="single" w:sz="4" w:space="0" w:color="000000"/>
            </w:tcBorders>
            <w:vAlign w:val="center"/>
          </w:tcPr>
          <w:p w:rsidR="009D0447" w:rsidRPr="009D0447" w:rsidRDefault="009D0447" w:rsidP="009D0447">
            <w:pPr>
              <w:pStyle w:val="ac"/>
              <w:numPr>
                <w:ilvl w:val="0"/>
                <w:numId w:val="4"/>
              </w:numPr>
              <w:ind w:firstLineChars="0"/>
              <w:rPr>
                <w:rFonts w:ascii="Calibri" w:hAnsi="Calibri" w:cs="Calibri"/>
                <w:color w:val="000000"/>
                <w:szCs w:val="21"/>
              </w:rPr>
            </w:pPr>
          </w:p>
        </w:tc>
        <w:tc>
          <w:tcPr>
            <w:tcW w:w="8654"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浙江省农业农村厅等五部门关于印发《浙江省扶贫小额信贷管理办法》的通知</w:t>
            </w:r>
          </w:p>
        </w:tc>
        <w:tc>
          <w:tcPr>
            <w:tcW w:w="2552"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浙农专发〔2019〕7号</w:t>
            </w:r>
          </w:p>
        </w:tc>
        <w:tc>
          <w:tcPr>
            <w:tcW w:w="2142"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ZJSP65-2019-0002</w:t>
            </w:r>
          </w:p>
        </w:tc>
      </w:tr>
      <w:tr w:rsidR="0076218A" w:rsidRPr="00082AE0" w:rsidTr="0076218A">
        <w:trPr>
          <w:cantSplit/>
          <w:trHeight w:val="20"/>
          <w:jc w:val="center"/>
        </w:trPr>
        <w:tc>
          <w:tcPr>
            <w:tcW w:w="510" w:type="dxa"/>
            <w:tcBorders>
              <w:top w:val="single" w:sz="4" w:space="0" w:color="auto"/>
              <w:left w:val="single" w:sz="4" w:space="0" w:color="000000"/>
              <w:bottom w:val="single" w:sz="4" w:space="0" w:color="000000"/>
              <w:right w:val="single" w:sz="4" w:space="0" w:color="000000"/>
            </w:tcBorders>
            <w:vAlign w:val="center"/>
          </w:tcPr>
          <w:p w:rsidR="0076218A" w:rsidRPr="009D0447" w:rsidRDefault="0076218A" w:rsidP="0076218A">
            <w:pPr>
              <w:pStyle w:val="ac"/>
              <w:numPr>
                <w:ilvl w:val="0"/>
                <w:numId w:val="4"/>
              </w:numPr>
              <w:ind w:firstLineChars="0"/>
              <w:rPr>
                <w:rFonts w:ascii="Calibri" w:hAnsi="Calibri" w:cs="Calibri"/>
                <w:color w:val="000000"/>
                <w:szCs w:val="21"/>
              </w:rPr>
            </w:pPr>
            <w:r w:rsidRPr="009D0447">
              <w:rPr>
                <w:rFonts w:ascii="Calibri" w:hAnsi="Calibri" w:cs="Calibri"/>
                <w:color w:val="000000"/>
                <w:szCs w:val="21"/>
              </w:rPr>
              <w:t>2</w:t>
            </w:r>
          </w:p>
        </w:tc>
        <w:tc>
          <w:tcPr>
            <w:tcW w:w="8654" w:type="dxa"/>
            <w:tcBorders>
              <w:top w:val="single" w:sz="4" w:space="0" w:color="auto"/>
              <w:left w:val="nil"/>
              <w:bottom w:val="single" w:sz="4" w:space="0" w:color="000000"/>
              <w:right w:val="single" w:sz="4" w:space="0" w:color="000000"/>
            </w:tcBorders>
            <w:vAlign w:val="center"/>
          </w:tcPr>
          <w:p w:rsidR="0076218A" w:rsidRDefault="0076218A" w:rsidP="0076218A">
            <w:pPr>
              <w:rPr>
                <w:rFonts w:hAnsi="宋体" w:cs="宋体"/>
                <w:color w:val="000000"/>
                <w:sz w:val="24"/>
                <w:szCs w:val="24"/>
              </w:rPr>
            </w:pPr>
            <w:r>
              <w:rPr>
                <w:rFonts w:hint="eastAsia"/>
                <w:color w:val="000000"/>
              </w:rPr>
              <w:t>浙江省农业农村厅 浙江省财政厅关于印发浙江省重大动物疫病强制免疫“先打后补”实施方案（试行）的通知</w:t>
            </w:r>
          </w:p>
        </w:tc>
        <w:tc>
          <w:tcPr>
            <w:tcW w:w="2552" w:type="dxa"/>
            <w:tcBorders>
              <w:top w:val="single" w:sz="4" w:space="0" w:color="auto"/>
              <w:left w:val="nil"/>
              <w:bottom w:val="single" w:sz="4" w:space="0" w:color="000000"/>
              <w:right w:val="single" w:sz="4" w:space="0" w:color="000000"/>
            </w:tcBorders>
            <w:vAlign w:val="center"/>
          </w:tcPr>
          <w:p w:rsidR="0076218A" w:rsidRDefault="0076218A" w:rsidP="0076218A">
            <w:pPr>
              <w:rPr>
                <w:rFonts w:hAnsi="宋体" w:cs="宋体"/>
                <w:color w:val="000000"/>
                <w:sz w:val="24"/>
                <w:szCs w:val="24"/>
              </w:rPr>
            </w:pPr>
            <w:r>
              <w:rPr>
                <w:rFonts w:hint="eastAsia"/>
                <w:color w:val="000000"/>
              </w:rPr>
              <w:t>浙农专发〔2019〕31号</w:t>
            </w:r>
          </w:p>
        </w:tc>
        <w:tc>
          <w:tcPr>
            <w:tcW w:w="2142" w:type="dxa"/>
            <w:tcBorders>
              <w:top w:val="single" w:sz="4" w:space="0" w:color="auto"/>
              <w:left w:val="nil"/>
              <w:bottom w:val="single" w:sz="4" w:space="0" w:color="000000"/>
              <w:right w:val="single" w:sz="4" w:space="0" w:color="000000"/>
            </w:tcBorders>
            <w:vAlign w:val="center"/>
          </w:tcPr>
          <w:p w:rsidR="0076218A" w:rsidRDefault="0076218A" w:rsidP="0076218A">
            <w:pPr>
              <w:rPr>
                <w:rFonts w:hAnsi="宋体" w:cs="宋体"/>
                <w:color w:val="000000"/>
                <w:sz w:val="24"/>
                <w:szCs w:val="24"/>
              </w:rPr>
            </w:pPr>
            <w:r>
              <w:rPr>
                <w:rFonts w:hint="eastAsia"/>
                <w:color w:val="000000"/>
              </w:rPr>
              <w:t>ZJSP65-2019-0004</w:t>
            </w:r>
          </w:p>
        </w:tc>
      </w:tr>
      <w:tr w:rsidR="0076218A" w:rsidRPr="00082AE0" w:rsidTr="0076218A">
        <w:trPr>
          <w:cantSplit/>
          <w:trHeight w:val="20"/>
          <w:jc w:val="center"/>
        </w:trPr>
        <w:tc>
          <w:tcPr>
            <w:tcW w:w="510" w:type="dxa"/>
            <w:tcBorders>
              <w:left w:val="single" w:sz="4" w:space="0" w:color="000000"/>
              <w:bottom w:val="single" w:sz="4" w:space="0" w:color="000000"/>
              <w:right w:val="single" w:sz="4" w:space="0" w:color="000000"/>
            </w:tcBorders>
            <w:vAlign w:val="center"/>
          </w:tcPr>
          <w:p w:rsidR="0076218A" w:rsidRPr="009D0447" w:rsidRDefault="0076218A" w:rsidP="0076218A">
            <w:pPr>
              <w:pStyle w:val="ac"/>
              <w:numPr>
                <w:ilvl w:val="0"/>
                <w:numId w:val="4"/>
              </w:numPr>
              <w:ind w:firstLineChars="0"/>
              <w:rPr>
                <w:rFonts w:ascii="Calibri" w:hAnsi="Calibri" w:cs="Calibri"/>
                <w:color w:val="000000"/>
                <w:szCs w:val="21"/>
              </w:rPr>
            </w:pPr>
            <w:r w:rsidRPr="009D0447">
              <w:rPr>
                <w:rFonts w:ascii="Calibri" w:hAnsi="Calibri" w:cs="Calibri"/>
                <w:color w:val="000000"/>
                <w:szCs w:val="21"/>
              </w:rPr>
              <w:t>1</w:t>
            </w:r>
          </w:p>
        </w:tc>
        <w:tc>
          <w:tcPr>
            <w:tcW w:w="8654" w:type="dxa"/>
            <w:tcBorders>
              <w:left w:val="nil"/>
              <w:bottom w:val="single" w:sz="4" w:space="0" w:color="000000"/>
              <w:right w:val="single" w:sz="4" w:space="0" w:color="000000"/>
            </w:tcBorders>
            <w:vAlign w:val="center"/>
          </w:tcPr>
          <w:p w:rsidR="0076218A" w:rsidRDefault="0076218A" w:rsidP="0076218A">
            <w:pPr>
              <w:rPr>
                <w:rFonts w:hAnsi="宋体" w:cs="宋体"/>
                <w:color w:val="000000"/>
                <w:sz w:val="24"/>
                <w:szCs w:val="24"/>
              </w:rPr>
            </w:pPr>
            <w:r>
              <w:rPr>
                <w:rFonts w:hint="eastAsia"/>
                <w:color w:val="000000"/>
              </w:rPr>
              <w:t>浙江省农业农村厅 浙江省财政厅关于印发《浙江省拖拉机和联合收割机报废更新管理办法》《浙江省高耗能拖拉机和联合收割机报废补偿实施细则》的通知</w:t>
            </w:r>
          </w:p>
        </w:tc>
        <w:tc>
          <w:tcPr>
            <w:tcW w:w="2552" w:type="dxa"/>
            <w:tcBorders>
              <w:left w:val="nil"/>
              <w:bottom w:val="single" w:sz="4" w:space="0" w:color="000000"/>
              <w:right w:val="single" w:sz="4" w:space="0" w:color="000000"/>
            </w:tcBorders>
            <w:vAlign w:val="center"/>
          </w:tcPr>
          <w:p w:rsidR="0076218A" w:rsidRDefault="0076218A" w:rsidP="0076218A">
            <w:pPr>
              <w:rPr>
                <w:rFonts w:hAnsi="宋体" w:cs="宋体"/>
                <w:color w:val="000000"/>
                <w:sz w:val="24"/>
                <w:szCs w:val="24"/>
              </w:rPr>
            </w:pPr>
            <w:r>
              <w:rPr>
                <w:rFonts w:hint="eastAsia"/>
                <w:color w:val="000000"/>
              </w:rPr>
              <w:t>浙农机发〔2019〕6号</w:t>
            </w:r>
          </w:p>
        </w:tc>
        <w:tc>
          <w:tcPr>
            <w:tcW w:w="2142" w:type="dxa"/>
            <w:tcBorders>
              <w:left w:val="nil"/>
              <w:bottom w:val="single" w:sz="4" w:space="0" w:color="000000"/>
              <w:right w:val="single" w:sz="4" w:space="0" w:color="000000"/>
            </w:tcBorders>
            <w:vAlign w:val="center"/>
          </w:tcPr>
          <w:p w:rsidR="0076218A" w:rsidRDefault="0076218A" w:rsidP="0076218A">
            <w:pPr>
              <w:rPr>
                <w:rFonts w:hAnsi="宋体" w:cs="宋体"/>
                <w:color w:val="000000"/>
                <w:sz w:val="24"/>
                <w:szCs w:val="24"/>
              </w:rPr>
            </w:pPr>
            <w:r>
              <w:rPr>
                <w:rFonts w:hint="eastAsia"/>
                <w:color w:val="000000"/>
              </w:rPr>
              <w:t>ZJSP65-2019-0010</w:t>
            </w:r>
          </w:p>
        </w:tc>
      </w:tr>
      <w:tr w:rsidR="009D0447" w:rsidRPr="00082AE0" w:rsidTr="009D0447">
        <w:trPr>
          <w:cantSplit/>
          <w:trHeight w:val="20"/>
          <w:jc w:val="center"/>
        </w:trPr>
        <w:tc>
          <w:tcPr>
            <w:tcW w:w="510" w:type="dxa"/>
            <w:tcBorders>
              <w:top w:val="single" w:sz="4" w:space="0" w:color="auto"/>
              <w:left w:val="single" w:sz="4" w:space="0" w:color="000000"/>
              <w:bottom w:val="single" w:sz="4" w:space="0" w:color="auto"/>
              <w:right w:val="single" w:sz="4" w:space="0" w:color="000000"/>
            </w:tcBorders>
            <w:vAlign w:val="center"/>
          </w:tcPr>
          <w:p w:rsidR="009D0447" w:rsidRPr="009D0447" w:rsidRDefault="009D0447" w:rsidP="009D0447">
            <w:pPr>
              <w:pStyle w:val="ac"/>
              <w:numPr>
                <w:ilvl w:val="0"/>
                <w:numId w:val="4"/>
              </w:numPr>
              <w:ind w:firstLineChars="0"/>
              <w:rPr>
                <w:rFonts w:ascii="Calibri" w:hAnsi="Calibri" w:cs="Calibri"/>
                <w:color w:val="000000"/>
                <w:szCs w:val="21"/>
              </w:rPr>
            </w:pPr>
          </w:p>
        </w:tc>
        <w:tc>
          <w:tcPr>
            <w:tcW w:w="8654"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浙江省农业农村厅等3部门关于做好扶贫资产管理工作的通知</w:t>
            </w:r>
          </w:p>
        </w:tc>
        <w:tc>
          <w:tcPr>
            <w:tcW w:w="2552"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浙农规发〔2020〕1号</w:t>
            </w:r>
          </w:p>
        </w:tc>
        <w:tc>
          <w:tcPr>
            <w:tcW w:w="2142"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ZJSP65-2020-0008</w:t>
            </w:r>
          </w:p>
        </w:tc>
      </w:tr>
      <w:tr w:rsidR="009D0447" w:rsidRPr="00082AE0" w:rsidTr="009D0447">
        <w:trPr>
          <w:cantSplit/>
          <w:trHeight w:val="20"/>
          <w:jc w:val="center"/>
        </w:trPr>
        <w:tc>
          <w:tcPr>
            <w:tcW w:w="510" w:type="dxa"/>
            <w:tcBorders>
              <w:top w:val="single" w:sz="4" w:space="0" w:color="auto"/>
              <w:left w:val="single" w:sz="4" w:space="0" w:color="000000"/>
              <w:bottom w:val="single" w:sz="4" w:space="0" w:color="000000"/>
              <w:right w:val="single" w:sz="4" w:space="0" w:color="000000"/>
            </w:tcBorders>
            <w:vAlign w:val="center"/>
          </w:tcPr>
          <w:p w:rsidR="009D0447" w:rsidRPr="009D0447" w:rsidRDefault="009D0447" w:rsidP="009D0447">
            <w:pPr>
              <w:pStyle w:val="ac"/>
              <w:numPr>
                <w:ilvl w:val="0"/>
                <w:numId w:val="4"/>
              </w:numPr>
              <w:ind w:firstLineChars="0"/>
              <w:rPr>
                <w:rFonts w:ascii="Calibri" w:hAnsi="Calibri" w:cs="Calibri"/>
                <w:color w:val="000000"/>
                <w:szCs w:val="21"/>
              </w:rPr>
            </w:pPr>
          </w:p>
        </w:tc>
        <w:tc>
          <w:tcPr>
            <w:tcW w:w="8654"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浙江省农业农村厅等4部门关于印发浙江省扶贫异地搬迁项目管理办法的通知</w:t>
            </w:r>
          </w:p>
        </w:tc>
        <w:tc>
          <w:tcPr>
            <w:tcW w:w="2552"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浙农规发〔2020〕3号</w:t>
            </w:r>
          </w:p>
        </w:tc>
        <w:tc>
          <w:tcPr>
            <w:tcW w:w="2142"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ZJSP65-2020-0012</w:t>
            </w:r>
          </w:p>
        </w:tc>
      </w:tr>
    </w:tbl>
    <w:p w:rsidR="00CA1A28" w:rsidRDefault="00CA1A28" w:rsidP="009D0447">
      <w:pPr>
        <w:widowControl/>
        <w:jc w:val="left"/>
        <w:rPr>
          <w:rFonts w:ascii="方正小标宋简体" w:eastAsia="方正小标宋简体" w:hAnsi="宋体" w:cs="宋体"/>
          <w:kern w:val="0"/>
          <w:sz w:val="44"/>
          <w:szCs w:val="44"/>
        </w:rPr>
      </w:pPr>
      <w:r>
        <w:rPr>
          <w:rFonts w:ascii="方正小标宋简体" w:eastAsia="方正小标宋简体" w:hAnsi="宋体" w:cs="宋体"/>
          <w:kern w:val="0"/>
          <w:sz w:val="44"/>
          <w:szCs w:val="44"/>
        </w:rPr>
        <w:br w:type="page"/>
      </w:r>
      <w:r w:rsidRPr="00166443">
        <w:rPr>
          <w:rFonts w:ascii="黑体" w:eastAsia="黑体" w:hAnsi="黑体" w:cs="宋体" w:hint="eastAsia"/>
          <w:spacing w:val="-20"/>
          <w:kern w:val="0"/>
          <w:sz w:val="32"/>
          <w:szCs w:val="32"/>
        </w:rPr>
        <w:t>附件</w:t>
      </w:r>
      <w:r w:rsidR="009D0447">
        <w:rPr>
          <w:rFonts w:ascii="黑体" w:eastAsia="黑体" w:hAnsi="黑体" w:cs="宋体" w:hint="eastAsia"/>
          <w:spacing w:val="-20"/>
          <w:kern w:val="0"/>
          <w:sz w:val="32"/>
          <w:szCs w:val="32"/>
        </w:rPr>
        <w:t>3</w:t>
      </w:r>
    </w:p>
    <w:p w:rsidR="009624AB" w:rsidRPr="00166443" w:rsidRDefault="009624AB" w:rsidP="009624AB">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废止</w:t>
      </w:r>
      <w:r w:rsidRPr="00166443">
        <w:rPr>
          <w:rFonts w:ascii="方正小标宋简体" w:eastAsia="方正小标宋简体" w:hAnsi="宋体" w:cs="宋体" w:hint="eastAsia"/>
          <w:kern w:val="0"/>
          <w:sz w:val="44"/>
          <w:szCs w:val="44"/>
        </w:rPr>
        <w:t>的行政规范性文件目录</w:t>
      </w:r>
    </w:p>
    <w:tbl>
      <w:tblPr>
        <w:tblW w:w="13630" w:type="dxa"/>
        <w:jc w:val="center"/>
        <w:tblInd w:w="1047" w:type="dxa"/>
        <w:tblLayout w:type="fixed"/>
        <w:tblLook w:val="0000"/>
      </w:tblPr>
      <w:tblGrid>
        <w:gridCol w:w="510"/>
        <w:gridCol w:w="8540"/>
        <w:gridCol w:w="2552"/>
        <w:gridCol w:w="2028"/>
      </w:tblGrid>
      <w:tr w:rsidR="009D0447" w:rsidRPr="00082AE0" w:rsidTr="009D0447">
        <w:trPr>
          <w:cantSplit/>
          <w:trHeight w:val="20"/>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黑体" w:eastAsia="黑体" w:hAnsi="黑体" w:cs="宋体"/>
                <w:color w:val="000000"/>
                <w:szCs w:val="21"/>
              </w:rPr>
            </w:pPr>
            <w:r>
              <w:rPr>
                <w:rFonts w:ascii="黑体" w:eastAsia="黑体" w:hAnsi="黑体" w:hint="eastAsia"/>
                <w:color w:val="000000"/>
                <w:szCs w:val="21"/>
              </w:rPr>
              <w:t>序号</w:t>
            </w:r>
          </w:p>
        </w:tc>
        <w:tc>
          <w:tcPr>
            <w:tcW w:w="8540" w:type="dxa"/>
            <w:tcBorders>
              <w:top w:val="single" w:sz="4" w:space="0" w:color="000000"/>
              <w:left w:val="nil"/>
              <w:bottom w:val="single" w:sz="4" w:space="0" w:color="000000"/>
              <w:right w:val="single" w:sz="4" w:space="0" w:color="000000"/>
            </w:tcBorders>
            <w:vAlign w:val="center"/>
          </w:tcPr>
          <w:p w:rsidR="009D0447" w:rsidRDefault="009D0447" w:rsidP="009D0447">
            <w:pPr>
              <w:rPr>
                <w:rFonts w:ascii="黑体" w:eastAsia="黑体" w:hAnsi="黑体" w:cs="宋体"/>
                <w:color w:val="000000"/>
                <w:szCs w:val="21"/>
              </w:rPr>
            </w:pPr>
            <w:r>
              <w:rPr>
                <w:rFonts w:ascii="黑体" w:eastAsia="黑体" w:hAnsi="黑体" w:hint="eastAsia"/>
                <w:color w:val="000000"/>
                <w:szCs w:val="21"/>
              </w:rPr>
              <w:t>文件名称</w:t>
            </w:r>
          </w:p>
        </w:tc>
        <w:tc>
          <w:tcPr>
            <w:tcW w:w="2552" w:type="dxa"/>
            <w:tcBorders>
              <w:top w:val="single" w:sz="4" w:space="0" w:color="000000"/>
              <w:left w:val="nil"/>
              <w:bottom w:val="single" w:sz="4" w:space="0" w:color="000000"/>
              <w:right w:val="single" w:sz="4" w:space="0" w:color="000000"/>
            </w:tcBorders>
            <w:vAlign w:val="center"/>
          </w:tcPr>
          <w:p w:rsidR="009D0447" w:rsidRDefault="009D0447" w:rsidP="009D0447">
            <w:pPr>
              <w:rPr>
                <w:rFonts w:ascii="黑体" w:eastAsia="黑体" w:hAnsi="黑体" w:cs="宋体"/>
                <w:color w:val="000000"/>
                <w:szCs w:val="21"/>
              </w:rPr>
            </w:pPr>
            <w:r>
              <w:rPr>
                <w:rFonts w:ascii="黑体" w:eastAsia="黑体" w:hAnsi="黑体" w:hint="eastAsia"/>
                <w:color w:val="000000"/>
                <w:szCs w:val="21"/>
              </w:rPr>
              <w:t>发文字号</w:t>
            </w:r>
          </w:p>
        </w:tc>
        <w:tc>
          <w:tcPr>
            <w:tcW w:w="2028" w:type="dxa"/>
            <w:tcBorders>
              <w:top w:val="single" w:sz="4" w:space="0" w:color="000000"/>
              <w:left w:val="nil"/>
              <w:bottom w:val="single" w:sz="4" w:space="0" w:color="000000"/>
              <w:right w:val="single" w:sz="4" w:space="0" w:color="000000"/>
            </w:tcBorders>
            <w:vAlign w:val="center"/>
          </w:tcPr>
          <w:p w:rsidR="009D0447" w:rsidRDefault="009D0447" w:rsidP="009D0447">
            <w:pPr>
              <w:rPr>
                <w:rFonts w:ascii="黑体" w:eastAsia="黑体" w:hAnsi="黑体" w:cs="宋体"/>
                <w:color w:val="000000"/>
                <w:szCs w:val="21"/>
              </w:rPr>
            </w:pPr>
            <w:r>
              <w:rPr>
                <w:rFonts w:ascii="黑体" w:eastAsia="黑体" w:hAnsi="黑体" w:hint="eastAsia"/>
                <w:color w:val="000000"/>
                <w:szCs w:val="21"/>
              </w:rPr>
              <w:t>统一编号</w:t>
            </w:r>
          </w:p>
        </w:tc>
      </w:tr>
      <w:tr w:rsidR="009D0447" w:rsidRPr="00082AE0" w:rsidTr="009D0447">
        <w:trPr>
          <w:cantSplit/>
          <w:trHeight w:val="20"/>
          <w:jc w:val="center"/>
        </w:trPr>
        <w:tc>
          <w:tcPr>
            <w:tcW w:w="510" w:type="dxa"/>
            <w:tcBorders>
              <w:left w:val="single" w:sz="4" w:space="0" w:color="000000"/>
              <w:bottom w:val="single" w:sz="4" w:space="0" w:color="000000"/>
              <w:right w:val="single" w:sz="4" w:space="0" w:color="000000"/>
            </w:tcBorders>
            <w:vAlign w:val="center"/>
          </w:tcPr>
          <w:p w:rsidR="009D0447" w:rsidRPr="009D0447" w:rsidRDefault="009D0447" w:rsidP="009D0447">
            <w:pPr>
              <w:pStyle w:val="ac"/>
              <w:numPr>
                <w:ilvl w:val="0"/>
                <w:numId w:val="5"/>
              </w:numPr>
              <w:ind w:firstLineChars="0"/>
              <w:rPr>
                <w:rFonts w:ascii="Calibri" w:hAnsi="Calibri" w:cs="Calibri"/>
                <w:color w:val="000000"/>
                <w:szCs w:val="21"/>
              </w:rPr>
            </w:pPr>
            <w:r w:rsidRPr="009D0447">
              <w:rPr>
                <w:rFonts w:ascii="Calibri" w:hAnsi="Calibri" w:cs="Calibri"/>
                <w:color w:val="000000"/>
                <w:szCs w:val="21"/>
              </w:rPr>
              <w:t>1</w:t>
            </w:r>
          </w:p>
        </w:tc>
        <w:tc>
          <w:tcPr>
            <w:tcW w:w="8540"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关于农作物种子检验机构考核管理工作的通知</w:t>
            </w:r>
          </w:p>
        </w:tc>
        <w:tc>
          <w:tcPr>
            <w:tcW w:w="2552"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浙农专发〔2009〕103号</w:t>
            </w:r>
          </w:p>
        </w:tc>
        <w:tc>
          <w:tcPr>
            <w:tcW w:w="2028"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ZJSP19-2009-0005</w:t>
            </w:r>
          </w:p>
        </w:tc>
      </w:tr>
      <w:tr w:rsidR="009D0447" w:rsidRPr="00082AE0" w:rsidTr="009D0447">
        <w:trPr>
          <w:cantSplit/>
          <w:trHeight w:val="20"/>
          <w:jc w:val="center"/>
        </w:trPr>
        <w:tc>
          <w:tcPr>
            <w:tcW w:w="510" w:type="dxa"/>
            <w:tcBorders>
              <w:top w:val="single" w:sz="4" w:space="0" w:color="auto"/>
              <w:left w:val="single" w:sz="4" w:space="0" w:color="000000"/>
              <w:bottom w:val="single" w:sz="4" w:space="0" w:color="000000"/>
              <w:right w:val="single" w:sz="4" w:space="0" w:color="000000"/>
            </w:tcBorders>
            <w:vAlign w:val="center"/>
          </w:tcPr>
          <w:p w:rsidR="009D0447" w:rsidRPr="009D0447" w:rsidRDefault="009D0447" w:rsidP="009D0447">
            <w:pPr>
              <w:pStyle w:val="ac"/>
              <w:numPr>
                <w:ilvl w:val="0"/>
                <w:numId w:val="5"/>
              </w:numPr>
              <w:ind w:firstLineChars="0"/>
              <w:rPr>
                <w:rFonts w:ascii="Calibri" w:hAnsi="Calibri" w:cs="Calibri"/>
                <w:color w:val="000000"/>
                <w:szCs w:val="21"/>
              </w:rPr>
            </w:pPr>
            <w:r w:rsidRPr="009D0447">
              <w:rPr>
                <w:rFonts w:ascii="Calibri" w:hAnsi="Calibri" w:cs="Calibri"/>
                <w:color w:val="000000"/>
                <w:szCs w:val="21"/>
              </w:rPr>
              <w:t>2</w:t>
            </w:r>
          </w:p>
        </w:tc>
        <w:tc>
          <w:tcPr>
            <w:tcW w:w="8540"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关于做好生猪规模化养殖场病死猪无害化处理补助相关工作的通知</w:t>
            </w:r>
          </w:p>
        </w:tc>
        <w:tc>
          <w:tcPr>
            <w:tcW w:w="2552"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浙农专发〔2012〕53号</w:t>
            </w:r>
          </w:p>
        </w:tc>
        <w:tc>
          <w:tcPr>
            <w:tcW w:w="2028"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ZJSP19-2012-0015</w:t>
            </w:r>
          </w:p>
        </w:tc>
      </w:tr>
      <w:tr w:rsidR="009D0447" w:rsidRPr="00082AE0" w:rsidTr="009D0447">
        <w:trPr>
          <w:cantSplit/>
          <w:trHeight w:val="20"/>
          <w:jc w:val="center"/>
        </w:trPr>
        <w:tc>
          <w:tcPr>
            <w:tcW w:w="510" w:type="dxa"/>
            <w:tcBorders>
              <w:top w:val="single" w:sz="4" w:space="0" w:color="auto"/>
              <w:left w:val="single" w:sz="4" w:space="0" w:color="000000"/>
              <w:bottom w:val="single" w:sz="4" w:space="0" w:color="000000"/>
              <w:right w:val="single" w:sz="4" w:space="0" w:color="000000"/>
            </w:tcBorders>
            <w:vAlign w:val="center"/>
          </w:tcPr>
          <w:p w:rsidR="009D0447" w:rsidRPr="009D0447" w:rsidRDefault="009D0447" w:rsidP="009D0447">
            <w:pPr>
              <w:pStyle w:val="ac"/>
              <w:numPr>
                <w:ilvl w:val="0"/>
                <w:numId w:val="5"/>
              </w:numPr>
              <w:ind w:firstLineChars="0"/>
              <w:rPr>
                <w:rFonts w:ascii="Calibri" w:hAnsi="Calibri" w:cs="Calibri"/>
                <w:color w:val="000000"/>
                <w:szCs w:val="21"/>
              </w:rPr>
            </w:pPr>
            <w:r w:rsidRPr="009D0447">
              <w:rPr>
                <w:rFonts w:ascii="Calibri" w:hAnsi="Calibri" w:cs="Calibri"/>
                <w:color w:val="000000"/>
                <w:szCs w:val="21"/>
              </w:rPr>
              <w:t>3</w:t>
            </w:r>
          </w:p>
        </w:tc>
        <w:tc>
          <w:tcPr>
            <w:tcW w:w="8540"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关于做好对舟山市和义乌市行政审批事项下放对接工作的通知</w:t>
            </w:r>
          </w:p>
        </w:tc>
        <w:tc>
          <w:tcPr>
            <w:tcW w:w="2552"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浙农政发〔2012〕11号</w:t>
            </w:r>
          </w:p>
        </w:tc>
        <w:tc>
          <w:tcPr>
            <w:tcW w:w="2028"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ZJSP19-2012-0016</w:t>
            </w:r>
          </w:p>
        </w:tc>
      </w:tr>
      <w:tr w:rsidR="009D0447" w:rsidRPr="00082AE0" w:rsidTr="009D0447">
        <w:trPr>
          <w:cantSplit/>
          <w:trHeight w:val="20"/>
          <w:jc w:val="center"/>
        </w:trPr>
        <w:tc>
          <w:tcPr>
            <w:tcW w:w="510" w:type="dxa"/>
            <w:tcBorders>
              <w:left w:val="single" w:sz="4" w:space="0" w:color="000000"/>
              <w:bottom w:val="single" w:sz="4" w:space="0" w:color="000000"/>
              <w:right w:val="single" w:sz="4" w:space="0" w:color="000000"/>
            </w:tcBorders>
            <w:vAlign w:val="center"/>
          </w:tcPr>
          <w:p w:rsidR="009D0447" w:rsidRPr="009D0447" w:rsidRDefault="009D0447" w:rsidP="009D0447">
            <w:pPr>
              <w:pStyle w:val="ac"/>
              <w:numPr>
                <w:ilvl w:val="0"/>
                <w:numId w:val="5"/>
              </w:numPr>
              <w:ind w:firstLineChars="0"/>
              <w:rPr>
                <w:rFonts w:ascii="Calibri" w:hAnsi="Calibri" w:cs="Calibri"/>
                <w:color w:val="000000"/>
                <w:szCs w:val="21"/>
              </w:rPr>
            </w:pPr>
            <w:r w:rsidRPr="009D0447">
              <w:rPr>
                <w:rFonts w:ascii="Calibri" w:hAnsi="Calibri" w:cs="Calibri"/>
                <w:color w:val="000000"/>
                <w:szCs w:val="21"/>
              </w:rPr>
              <w:t>4</w:t>
            </w:r>
          </w:p>
        </w:tc>
        <w:tc>
          <w:tcPr>
            <w:tcW w:w="8540"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浙江省农业厅关于做好农业系统部分省级行政审批和管理事项下放对接工作的通知</w:t>
            </w:r>
          </w:p>
        </w:tc>
        <w:tc>
          <w:tcPr>
            <w:tcW w:w="2552"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浙农政发〔2012〕19号</w:t>
            </w:r>
          </w:p>
        </w:tc>
        <w:tc>
          <w:tcPr>
            <w:tcW w:w="2028"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ZJSP19-2012-0018</w:t>
            </w:r>
          </w:p>
        </w:tc>
      </w:tr>
      <w:tr w:rsidR="009D0447" w:rsidRPr="00082AE0" w:rsidTr="009D0447">
        <w:trPr>
          <w:cantSplit/>
          <w:trHeight w:val="20"/>
          <w:jc w:val="center"/>
        </w:trPr>
        <w:tc>
          <w:tcPr>
            <w:tcW w:w="510" w:type="dxa"/>
            <w:tcBorders>
              <w:left w:val="single" w:sz="4" w:space="0" w:color="000000"/>
              <w:bottom w:val="single" w:sz="4" w:space="0" w:color="000000"/>
              <w:right w:val="single" w:sz="4" w:space="0" w:color="000000"/>
            </w:tcBorders>
            <w:vAlign w:val="center"/>
          </w:tcPr>
          <w:p w:rsidR="009D0447" w:rsidRPr="009D0447" w:rsidRDefault="009D0447" w:rsidP="009D0447">
            <w:pPr>
              <w:pStyle w:val="ac"/>
              <w:numPr>
                <w:ilvl w:val="0"/>
                <w:numId w:val="5"/>
              </w:numPr>
              <w:ind w:firstLineChars="0"/>
              <w:rPr>
                <w:rFonts w:ascii="Calibri" w:hAnsi="Calibri" w:cs="Calibri"/>
                <w:color w:val="000000"/>
                <w:szCs w:val="21"/>
              </w:rPr>
            </w:pPr>
            <w:r w:rsidRPr="009D0447">
              <w:rPr>
                <w:rFonts w:ascii="Calibri" w:hAnsi="Calibri" w:cs="Calibri"/>
                <w:color w:val="000000"/>
                <w:szCs w:val="21"/>
              </w:rPr>
              <w:t>5</w:t>
            </w:r>
          </w:p>
        </w:tc>
        <w:tc>
          <w:tcPr>
            <w:tcW w:w="8540"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浙江省农业厅关于做好兽药生产许可证核发工作的通知</w:t>
            </w:r>
          </w:p>
        </w:tc>
        <w:tc>
          <w:tcPr>
            <w:tcW w:w="2552"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浙农专发〔2015〕20号</w:t>
            </w:r>
          </w:p>
        </w:tc>
        <w:tc>
          <w:tcPr>
            <w:tcW w:w="2028"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ZJSP19-2015-0003</w:t>
            </w:r>
          </w:p>
        </w:tc>
      </w:tr>
      <w:tr w:rsidR="009D0447" w:rsidRPr="00082AE0" w:rsidTr="009D0447">
        <w:trPr>
          <w:cantSplit/>
          <w:trHeight w:val="20"/>
          <w:jc w:val="center"/>
        </w:trPr>
        <w:tc>
          <w:tcPr>
            <w:tcW w:w="510" w:type="dxa"/>
            <w:tcBorders>
              <w:top w:val="single" w:sz="4" w:space="0" w:color="auto"/>
              <w:left w:val="single" w:sz="4" w:space="0" w:color="000000"/>
              <w:bottom w:val="single" w:sz="4" w:space="0" w:color="000000"/>
              <w:right w:val="single" w:sz="4" w:space="0" w:color="000000"/>
            </w:tcBorders>
            <w:vAlign w:val="center"/>
          </w:tcPr>
          <w:p w:rsidR="009D0447" w:rsidRPr="009D0447" w:rsidRDefault="009D0447" w:rsidP="009D0447">
            <w:pPr>
              <w:pStyle w:val="ac"/>
              <w:numPr>
                <w:ilvl w:val="0"/>
                <w:numId w:val="5"/>
              </w:numPr>
              <w:ind w:firstLineChars="0"/>
              <w:rPr>
                <w:rFonts w:ascii="Calibri" w:hAnsi="Calibri" w:cs="Calibri"/>
                <w:color w:val="000000"/>
                <w:szCs w:val="21"/>
              </w:rPr>
            </w:pPr>
            <w:r w:rsidRPr="009D0447">
              <w:rPr>
                <w:rFonts w:ascii="Calibri" w:hAnsi="Calibri" w:cs="Calibri"/>
                <w:color w:val="000000"/>
                <w:szCs w:val="21"/>
              </w:rPr>
              <w:t>6</w:t>
            </w:r>
          </w:p>
        </w:tc>
        <w:tc>
          <w:tcPr>
            <w:tcW w:w="8540"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浙江省农业厅关于进一步加强农业转基因生物安全监管工作的通知</w:t>
            </w:r>
          </w:p>
        </w:tc>
        <w:tc>
          <w:tcPr>
            <w:tcW w:w="2552"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浙农科发〔2015〕19号</w:t>
            </w:r>
          </w:p>
        </w:tc>
        <w:tc>
          <w:tcPr>
            <w:tcW w:w="2028"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ZJSP19-2015-0007</w:t>
            </w:r>
          </w:p>
        </w:tc>
      </w:tr>
      <w:tr w:rsidR="009D0447" w:rsidRPr="00082AE0" w:rsidTr="009D0447">
        <w:trPr>
          <w:cantSplit/>
          <w:trHeight w:val="20"/>
          <w:jc w:val="center"/>
        </w:trPr>
        <w:tc>
          <w:tcPr>
            <w:tcW w:w="510" w:type="dxa"/>
            <w:tcBorders>
              <w:top w:val="single" w:sz="4" w:space="0" w:color="auto"/>
              <w:left w:val="single" w:sz="4" w:space="0" w:color="000000"/>
              <w:bottom w:val="single" w:sz="4" w:space="0" w:color="auto"/>
              <w:right w:val="single" w:sz="4" w:space="0" w:color="000000"/>
            </w:tcBorders>
            <w:vAlign w:val="center"/>
          </w:tcPr>
          <w:p w:rsidR="009D0447" w:rsidRPr="009D0447" w:rsidRDefault="009D0447" w:rsidP="009D0447">
            <w:pPr>
              <w:pStyle w:val="ac"/>
              <w:numPr>
                <w:ilvl w:val="0"/>
                <w:numId w:val="5"/>
              </w:numPr>
              <w:ind w:firstLineChars="0"/>
              <w:rPr>
                <w:rFonts w:ascii="Calibri" w:hAnsi="Calibri" w:cs="Calibri"/>
                <w:color w:val="000000"/>
                <w:szCs w:val="21"/>
              </w:rPr>
            </w:pPr>
            <w:r w:rsidRPr="009D0447">
              <w:rPr>
                <w:rFonts w:ascii="Calibri" w:hAnsi="Calibri" w:cs="Calibri"/>
                <w:color w:val="000000"/>
                <w:szCs w:val="21"/>
              </w:rPr>
              <w:t>7</w:t>
            </w:r>
          </w:p>
        </w:tc>
        <w:tc>
          <w:tcPr>
            <w:tcW w:w="8540"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浙江省农业厅关于加快农创客培育发展的意见</w:t>
            </w:r>
          </w:p>
        </w:tc>
        <w:tc>
          <w:tcPr>
            <w:tcW w:w="2552"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浙农专发〔2018〕101号</w:t>
            </w:r>
          </w:p>
        </w:tc>
        <w:tc>
          <w:tcPr>
            <w:tcW w:w="2028"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ZJSP19-2018-0006</w:t>
            </w:r>
          </w:p>
        </w:tc>
      </w:tr>
      <w:tr w:rsidR="009D0447" w:rsidRPr="00082AE0" w:rsidTr="009D0447">
        <w:trPr>
          <w:cantSplit/>
          <w:trHeight w:val="20"/>
          <w:jc w:val="center"/>
        </w:trPr>
        <w:tc>
          <w:tcPr>
            <w:tcW w:w="510" w:type="dxa"/>
            <w:tcBorders>
              <w:top w:val="single" w:sz="4" w:space="0" w:color="auto"/>
              <w:left w:val="single" w:sz="4" w:space="0" w:color="000000"/>
              <w:bottom w:val="single" w:sz="4" w:space="0" w:color="auto"/>
              <w:right w:val="single" w:sz="4" w:space="0" w:color="000000"/>
            </w:tcBorders>
            <w:vAlign w:val="center"/>
          </w:tcPr>
          <w:p w:rsidR="009D0447" w:rsidRPr="009D0447" w:rsidRDefault="009D0447" w:rsidP="009D0447">
            <w:pPr>
              <w:pStyle w:val="ac"/>
              <w:numPr>
                <w:ilvl w:val="0"/>
                <w:numId w:val="5"/>
              </w:numPr>
              <w:ind w:firstLineChars="0"/>
              <w:rPr>
                <w:rFonts w:ascii="Calibri" w:hAnsi="Calibri" w:cs="Calibri"/>
                <w:color w:val="000000"/>
                <w:szCs w:val="21"/>
              </w:rPr>
            </w:pPr>
            <w:r w:rsidRPr="009D0447">
              <w:rPr>
                <w:rFonts w:ascii="Calibri" w:hAnsi="Calibri" w:cs="Calibri"/>
                <w:color w:val="000000"/>
                <w:szCs w:val="21"/>
              </w:rPr>
              <w:t>8</w:t>
            </w:r>
          </w:p>
        </w:tc>
        <w:tc>
          <w:tcPr>
            <w:tcW w:w="8540"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关于印发《浙江省重要经济价值的野生水产种苗调运管理暂行办法》的通知</w:t>
            </w:r>
          </w:p>
        </w:tc>
        <w:tc>
          <w:tcPr>
            <w:tcW w:w="2552"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浙海渔政〔2006〕54号</w:t>
            </w:r>
          </w:p>
        </w:tc>
        <w:tc>
          <w:tcPr>
            <w:tcW w:w="2028"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ZJSP36-2006-0013</w:t>
            </w:r>
          </w:p>
        </w:tc>
      </w:tr>
    </w:tbl>
    <w:p w:rsidR="009624AB" w:rsidRPr="00166443" w:rsidRDefault="009624AB" w:rsidP="009624AB">
      <w:pPr>
        <w:widowControl/>
        <w:jc w:val="left"/>
        <w:rPr>
          <w:rFonts w:ascii="黑体" w:eastAsia="黑体" w:hAnsi="黑体" w:cs="宋体"/>
          <w:kern w:val="0"/>
          <w:sz w:val="24"/>
        </w:rPr>
      </w:pPr>
      <w:r>
        <w:rPr>
          <w:b/>
        </w:rPr>
        <w:br w:type="page"/>
      </w:r>
      <w:r w:rsidRPr="00166443">
        <w:rPr>
          <w:rFonts w:ascii="黑体" w:eastAsia="黑体" w:hAnsi="黑体" w:cs="宋体" w:hint="eastAsia"/>
          <w:spacing w:val="-20"/>
          <w:kern w:val="0"/>
          <w:sz w:val="32"/>
          <w:szCs w:val="32"/>
        </w:rPr>
        <w:t>附件</w:t>
      </w:r>
      <w:r w:rsidR="00CA1A28">
        <w:rPr>
          <w:rFonts w:ascii="黑体" w:eastAsia="黑体" w:hAnsi="黑体" w:cs="宋体" w:hint="eastAsia"/>
          <w:spacing w:val="-20"/>
          <w:kern w:val="0"/>
          <w:sz w:val="32"/>
          <w:szCs w:val="32"/>
        </w:rPr>
        <w:t>4</w:t>
      </w:r>
    </w:p>
    <w:p w:rsidR="009624AB" w:rsidRPr="00166443" w:rsidRDefault="009624AB" w:rsidP="009624AB">
      <w:pPr>
        <w:widowControl/>
        <w:jc w:val="center"/>
        <w:rPr>
          <w:rFonts w:ascii="方正小标宋简体" w:eastAsia="方正小标宋简体" w:hAnsi="宋体" w:cs="宋体"/>
          <w:kern w:val="0"/>
          <w:sz w:val="44"/>
          <w:szCs w:val="44"/>
        </w:rPr>
      </w:pPr>
      <w:r w:rsidRPr="00166443">
        <w:rPr>
          <w:rFonts w:ascii="方正小标宋简体" w:eastAsia="方正小标宋简体" w:hAnsi="宋体" w:cs="宋体" w:hint="eastAsia"/>
          <w:kern w:val="0"/>
          <w:sz w:val="44"/>
          <w:szCs w:val="44"/>
        </w:rPr>
        <w:t>宣布失效的行政规范性文件目录</w:t>
      </w:r>
    </w:p>
    <w:tbl>
      <w:tblPr>
        <w:tblW w:w="13984" w:type="dxa"/>
        <w:jc w:val="center"/>
        <w:tblInd w:w="1047" w:type="dxa"/>
        <w:tblLayout w:type="fixed"/>
        <w:tblLook w:val="0000"/>
      </w:tblPr>
      <w:tblGrid>
        <w:gridCol w:w="510"/>
        <w:gridCol w:w="8434"/>
        <w:gridCol w:w="2693"/>
        <w:gridCol w:w="2347"/>
      </w:tblGrid>
      <w:tr w:rsidR="009D0447" w:rsidRPr="00082AE0" w:rsidTr="009D0447">
        <w:trPr>
          <w:cantSplit/>
          <w:trHeight w:val="20"/>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黑体" w:eastAsia="黑体" w:hAnsi="黑体" w:cs="宋体"/>
                <w:color w:val="000000"/>
                <w:szCs w:val="21"/>
              </w:rPr>
            </w:pPr>
            <w:r>
              <w:rPr>
                <w:rFonts w:ascii="黑体" w:eastAsia="黑体" w:hAnsi="黑体" w:hint="eastAsia"/>
                <w:color w:val="000000"/>
                <w:szCs w:val="21"/>
              </w:rPr>
              <w:t>序号</w:t>
            </w:r>
          </w:p>
        </w:tc>
        <w:tc>
          <w:tcPr>
            <w:tcW w:w="8434" w:type="dxa"/>
            <w:tcBorders>
              <w:top w:val="single" w:sz="4" w:space="0" w:color="000000"/>
              <w:left w:val="nil"/>
              <w:bottom w:val="single" w:sz="4" w:space="0" w:color="000000"/>
              <w:right w:val="single" w:sz="4" w:space="0" w:color="000000"/>
            </w:tcBorders>
            <w:vAlign w:val="center"/>
          </w:tcPr>
          <w:p w:rsidR="009D0447" w:rsidRDefault="009D0447" w:rsidP="009D0447">
            <w:pPr>
              <w:rPr>
                <w:rFonts w:ascii="黑体" w:eastAsia="黑体" w:hAnsi="黑体" w:cs="宋体"/>
                <w:color w:val="000000"/>
                <w:szCs w:val="21"/>
              </w:rPr>
            </w:pPr>
            <w:r>
              <w:rPr>
                <w:rFonts w:ascii="黑体" w:eastAsia="黑体" w:hAnsi="黑体" w:hint="eastAsia"/>
                <w:color w:val="000000"/>
                <w:szCs w:val="21"/>
              </w:rPr>
              <w:t>文件名称</w:t>
            </w:r>
          </w:p>
        </w:tc>
        <w:tc>
          <w:tcPr>
            <w:tcW w:w="2693" w:type="dxa"/>
            <w:tcBorders>
              <w:top w:val="single" w:sz="4" w:space="0" w:color="000000"/>
              <w:left w:val="nil"/>
              <w:bottom w:val="single" w:sz="4" w:space="0" w:color="000000"/>
              <w:right w:val="single" w:sz="4" w:space="0" w:color="000000"/>
            </w:tcBorders>
            <w:vAlign w:val="center"/>
          </w:tcPr>
          <w:p w:rsidR="009D0447" w:rsidRDefault="009D0447" w:rsidP="009D0447">
            <w:pPr>
              <w:rPr>
                <w:rFonts w:ascii="黑体" w:eastAsia="黑体" w:hAnsi="黑体" w:cs="宋体"/>
                <w:color w:val="000000"/>
                <w:szCs w:val="21"/>
              </w:rPr>
            </w:pPr>
            <w:r>
              <w:rPr>
                <w:rFonts w:ascii="黑体" w:eastAsia="黑体" w:hAnsi="黑体" w:hint="eastAsia"/>
                <w:color w:val="000000"/>
                <w:szCs w:val="21"/>
              </w:rPr>
              <w:t>发文字号</w:t>
            </w:r>
          </w:p>
        </w:tc>
        <w:tc>
          <w:tcPr>
            <w:tcW w:w="2347" w:type="dxa"/>
            <w:tcBorders>
              <w:top w:val="single" w:sz="4" w:space="0" w:color="000000"/>
              <w:left w:val="nil"/>
              <w:bottom w:val="single" w:sz="4" w:space="0" w:color="000000"/>
              <w:right w:val="single" w:sz="4" w:space="0" w:color="000000"/>
            </w:tcBorders>
            <w:vAlign w:val="center"/>
          </w:tcPr>
          <w:p w:rsidR="009D0447" w:rsidRDefault="009D0447" w:rsidP="009D0447">
            <w:pPr>
              <w:rPr>
                <w:rFonts w:ascii="黑体" w:eastAsia="黑体" w:hAnsi="黑体" w:cs="宋体"/>
                <w:color w:val="000000"/>
                <w:szCs w:val="21"/>
              </w:rPr>
            </w:pPr>
            <w:r>
              <w:rPr>
                <w:rFonts w:ascii="黑体" w:eastAsia="黑体" w:hAnsi="黑体" w:hint="eastAsia"/>
                <w:color w:val="000000"/>
                <w:szCs w:val="21"/>
              </w:rPr>
              <w:t>统一编号</w:t>
            </w:r>
          </w:p>
        </w:tc>
      </w:tr>
      <w:tr w:rsidR="009D0447" w:rsidRPr="00082AE0" w:rsidTr="009D0447">
        <w:trPr>
          <w:cantSplit/>
          <w:trHeight w:val="20"/>
          <w:jc w:val="center"/>
        </w:trPr>
        <w:tc>
          <w:tcPr>
            <w:tcW w:w="510" w:type="dxa"/>
            <w:tcBorders>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w:t>
            </w:r>
          </w:p>
        </w:tc>
        <w:tc>
          <w:tcPr>
            <w:tcW w:w="8434"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关于印发浙江省农业综合开发省财政贴息资金管理办法的通知</w:t>
            </w:r>
          </w:p>
        </w:tc>
        <w:tc>
          <w:tcPr>
            <w:tcW w:w="2693"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浙财农发字〔2009〕18号</w:t>
            </w:r>
          </w:p>
        </w:tc>
        <w:tc>
          <w:tcPr>
            <w:tcW w:w="2347"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ZJSP12-2009-0019</w:t>
            </w:r>
          </w:p>
        </w:tc>
      </w:tr>
      <w:tr w:rsidR="009D0447" w:rsidRPr="00082AE0" w:rsidTr="009D0447">
        <w:trPr>
          <w:cantSplit/>
          <w:trHeight w:val="20"/>
          <w:jc w:val="center"/>
        </w:trPr>
        <w:tc>
          <w:tcPr>
            <w:tcW w:w="510" w:type="dxa"/>
            <w:tcBorders>
              <w:top w:val="single" w:sz="4" w:space="0" w:color="auto"/>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2</w:t>
            </w:r>
          </w:p>
        </w:tc>
        <w:tc>
          <w:tcPr>
            <w:tcW w:w="8434"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浙江省财政厅关于印发浙江省农业综合开发现代园建设管理监督检查办法的通知</w:t>
            </w:r>
          </w:p>
        </w:tc>
        <w:tc>
          <w:tcPr>
            <w:tcW w:w="2693"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浙财农发〔2014〕1号</w:t>
            </w:r>
          </w:p>
        </w:tc>
        <w:tc>
          <w:tcPr>
            <w:tcW w:w="2347"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ZJSP12-2014-0013</w:t>
            </w:r>
          </w:p>
        </w:tc>
      </w:tr>
      <w:tr w:rsidR="009D0447" w:rsidRPr="00082AE0" w:rsidTr="009D0447">
        <w:trPr>
          <w:cantSplit/>
          <w:trHeight w:val="20"/>
          <w:jc w:val="center"/>
        </w:trPr>
        <w:tc>
          <w:tcPr>
            <w:tcW w:w="510" w:type="dxa"/>
            <w:tcBorders>
              <w:top w:val="single" w:sz="4" w:space="0" w:color="auto"/>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3</w:t>
            </w:r>
          </w:p>
        </w:tc>
        <w:tc>
          <w:tcPr>
            <w:tcW w:w="8434"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浙江省农业厅 浙江省财政厅关于印发浙江省2018-2020年农机购置补贴实施意见的通知</w:t>
            </w:r>
          </w:p>
        </w:tc>
        <w:tc>
          <w:tcPr>
            <w:tcW w:w="2693"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浙农计发〔2018〕16号</w:t>
            </w:r>
          </w:p>
        </w:tc>
        <w:tc>
          <w:tcPr>
            <w:tcW w:w="2347"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ZJSP19-2018-0003</w:t>
            </w:r>
          </w:p>
        </w:tc>
      </w:tr>
      <w:tr w:rsidR="009D0447" w:rsidRPr="00082AE0" w:rsidTr="009D0447">
        <w:trPr>
          <w:cantSplit/>
          <w:trHeight w:val="20"/>
          <w:jc w:val="center"/>
        </w:trPr>
        <w:tc>
          <w:tcPr>
            <w:tcW w:w="510" w:type="dxa"/>
            <w:tcBorders>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4</w:t>
            </w:r>
          </w:p>
        </w:tc>
        <w:tc>
          <w:tcPr>
            <w:tcW w:w="8434"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浙江省海洋与渔业局关于印发海洋捕捞渔民减船转产实施方案的通知</w:t>
            </w:r>
          </w:p>
        </w:tc>
        <w:tc>
          <w:tcPr>
            <w:tcW w:w="2693"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浙海渔计〔2016〕31号</w:t>
            </w:r>
          </w:p>
        </w:tc>
        <w:tc>
          <w:tcPr>
            <w:tcW w:w="2347"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ZJSP36-2016-0011</w:t>
            </w:r>
          </w:p>
        </w:tc>
      </w:tr>
      <w:tr w:rsidR="009D0447" w:rsidRPr="00082AE0" w:rsidTr="009D0447">
        <w:trPr>
          <w:cantSplit/>
          <w:trHeight w:val="20"/>
          <w:jc w:val="center"/>
        </w:trPr>
        <w:tc>
          <w:tcPr>
            <w:tcW w:w="510" w:type="dxa"/>
            <w:tcBorders>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5</w:t>
            </w:r>
          </w:p>
        </w:tc>
        <w:tc>
          <w:tcPr>
            <w:tcW w:w="8434"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浙江省海洋与渔业局关于印发浙江省深水抗风浪养殖网箱建设实施方案的通知</w:t>
            </w:r>
          </w:p>
        </w:tc>
        <w:tc>
          <w:tcPr>
            <w:tcW w:w="2693"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浙海渔计〔2016〕40号</w:t>
            </w:r>
          </w:p>
        </w:tc>
        <w:tc>
          <w:tcPr>
            <w:tcW w:w="2347" w:type="dxa"/>
            <w:tcBorders>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ZJSP36-2016-0015</w:t>
            </w:r>
          </w:p>
        </w:tc>
      </w:tr>
      <w:tr w:rsidR="009D0447" w:rsidRPr="00082AE0" w:rsidTr="009D0447">
        <w:trPr>
          <w:cantSplit/>
          <w:trHeight w:val="20"/>
          <w:jc w:val="center"/>
        </w:trPr>
        <w:tc>
          <w:tcPr>
            <w:tcW w:w="510" w:type="dxa"/>
            <w:tcBorders>
              <w:top w:val="single" w:sz="4" w:space="0" w:color="auto"/>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6</w:t>
            </w:r>
          </w:p>
        </w:tc>
        <w:tc>
          <w:tcPr>
            <w:tcW w:w="8434"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浙江省海洋与渔业局关于海洋渔业资源重点保护品种最小可捕过渡性规格的通告</w:t>
            </w:r>
          </w:p>
        </w:tc>
        <w:tc>
          <w:tcPr>
            <w:tcW w:w="2693"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浙海渔政〔2017〕1号</w:t>
            </w:r>
          </w:p>
        </w:tc>
        <w:tc>
          <w:tcPr>
            <w:tcW w:w="2347" w:type="dxa"/>
            <w:tcBorders>
              <w:top w:val="single" w:sz="4" w:space="0" w:color="auto"/>
              <w:left w:val="nil"/>
              <w:bottom w:val="single" w:sz="4" w:space="0" w:color="000000"/>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ZJSP36-2017-0003</w:t>
            </w:r>
          </w:p>
        </w:tc>
      </w:tr>
      <w:tr w:rsidR="009D0447" w:rsidRPr="00082AE0" w:rsidTr="009D0447">
        <w:trPr>
          <w:cantSplit/>
          <w:trHeight w:val="20"/>
          <w:jc w:val="center"/>
        </w:trPr>
        <w:tc>
          <w:tcPr>
            <w:tcW w:w="510" w:type="dxa"/>
            <w:tcBorders>
              <w:top w:val="single" w:sz="4" w:space="0" w:color="auto"/>
              <w:left w:val="single" w:sz="4" w:space="0" w:color="000000"/>
              <w:bottom w:val="single" w:sz="4" w:space="0" w:color="auto"/>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7</w:t>
            </w:r>
          </w:p>
        </w:tc>
        <w:tc>
          <w:tcPr>
            <w:tcW w:w="8434"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浙江省海洋与渔业局关于印发《浙江省标准化海洋捕捞渔船更新建造实施方案》的通知</w:t>
            </w:r>
          </w:p>
        </w:tc>
        <w:tc>
          <w:tcPr>
            <w:tcW w:w="2693"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浙海渔计〔2017〕15号</w:t>
            </w:r>
          </w:p>
        </w:tc>
        <w:tc>
          <w:tcPr>
            <w:tcW w:w="2347"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ZJSP36-2017-0007</w:t>
            </w:r>
          </w:p>
        </w:tc>
      </w:tr>
      <w:tr w:rsidR="009D0447" w:rsidRPr="00082AE0" w:rsidTr="009D0447">
        <w:trPr>
          <w:cantSplit/>
          <w:trHeight w:val="20"/>
          <w:jc w:val="center"/>
        </w:trPr>
        <w:tc>
          <w:tcPr>
            <w:tcW w:w="510" w:type="dxa"/>
            <w:tcBorders>
              <w:top w:val="single" w:sz="4" w:space="0" w:color="auto"/>
              <w:left w:val="single" w:sz="4" w:space="0" w:color="000000"/>
              <w:bottom w:val="single" w:sz="4" w:space="0" w:color="auto"/>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8</w:t>
            </w:r>
          </w:p>
        </w:tc>
        <w:tc>
          <w:tcPr>
            <w:tcW w:w="8434"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浙江省海洋与渔业局关于印发浙江省渔业船舶领域安全生产综合治理三年行动计划的通知</w:t>
            </w:r>
          </w:p>
        </w:tc>
        <w:tc>
          <w:tcPr>
            <w:tcW w:w="2693"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浙海渔安〔2017〕9号</w:t>
            </w:r>
          </w:p>
        </w:tc>
        <w:tc>
          <w:tcPr>
            <w:tcW w:w="2347" w:type="dxa"/>
            <w:tcBorders>
              <w:top w:val="single" w:sz="4" w:space="0" w:color="auto"/>
              <w:left w:val="nil"/>
              <w:bottom w:val="single" w:sz="4" w:space="0" w:color="auto"/>
              <w:right w:val="single" w:sz="4" w:space="0" w:color="000000"/>
            </w:tcBorders>
            <w:vAlign w:val="center"/>
          </w:tcPr>
          <w:p w:rsidR="009D0447" w:rsidRDefault="009D0447" w:rsidP="009D0447">
            <w:pPr>
              <w:rPr>
                <w:rFonts w:hAnsi="宋体" w:cs="宋体"/>
                <w:color w:val="000000"/>
                <w:sz w:val="24"/>
                <w:szCs w:val="24"/>
              </w:rPr>
            </w:pPr>
            <w:r>
              <w:rPr>
                <w:rFonts w:hint="eastAsia"/>
                <w:color w:val="000000"/>
              </w:rPr>
              <w:t>ZJSP36-2017-0014</w:t>
            </w:r>
          </w:p>
        </w:tc>
      </w:tr>
    </w:tbl>
    <w:p w:rsidR="009624AB" w:rsidRDefault="009624AB" w:rsidP="009624AB"/>
    <w:p w:rsidR="009D0447" w:rsidRDefault="009D0447">
      <w:pPr>
        <w:widowControl/>
        <w:jc w:val="left"/>
        <w:rPr>
          <w:rFonts w:ascii="仿宋_GB2312" w:eastAsia="仿宋_GB2312" w:hAnsiTheme="minorHAnsi"/>
          <w:sz w:val="32"/>
          <w:szCs w:val="21"/>
        </w:rPr>
      </w:pPr>
      <w:r>
        <w:rPr>
          <w:rFonts w:ascii="仿宋_GB2312" w:eastAsia="仿宋_GB2312" w:hAnsiTheme="minorHAnsi"/>
          <w:sz w:val="32"/>
          <w:szCs w:val="21"/>
        </w:rPr>
        <w:br w:type="page"/>
      </w:r>
    </w:p>
    <w:p w:rsidR="009624AB" w:rsidRDefault="009D0447" w:rsidP="009D0447">
      <w:pPr>
        <w:pStyle w:val="a9"/>
      </w:pPr>
      <w:r>
        <w:t>附件</w:t>
      </w:r>
      <w:r>
        <w:rPr>
          <w:rFonts w:hint="eastAsia"/>
        </w:rPr>
        <w:t>5</w:t>
      </w:r>
    </w:p>
    <w:p w:rsidR="009D0447" w:rsidRPr="00166443" w:rsidRDefault="009D0447" w:rsidP="009D0447">
      <w:pPr>
        <w:widowControl/>
        <w:jc w:val="center"/>
        <w:rPr>
          <w:rFonts w:ascii="方正小标宋简体" w:eastAsia="方正小标宋简体" w:hAnsi="宋体" w:cs="宋体"/>
          <w:kern w:val="0"/>
          <w:sz w:val="44"/>
          <w:szCs w:val="44"/>
        </w:rPr>
      </w:pPr>
      <w:r w:rsidRPr="009D0447">
        <w:rPr>
          <w:rFonts w:ascii="方正小标宋简体" w:eastAsia="方正小标宋简体" w:hAnsi="宋体" w:cs="宋体"/>
          <w:kern w:val="0"/>
          <w:sz w:val="44"/>
          <w:szCs w:val="44"/>
        </w:rPr>
        <w:t>清理结果公布前已废止的行政规范性文件目录</w:t>
      </w:r>
    </w:p>
    <w:tbl>
      <w:tblPr>
        <w:tblW w:w="14066" w:type="dxa"/>
        <w:jc w:val="center"/>
        <w:tblInd w:w="-263" w:type="dxa"/>
        <w:tblLayout w:type="fixed"/>
        <w:tblLook w:val="0000"/>
      </w:tblPr>
      <w:tblGrid>
        <w:gridCol w:w="480"/>
        <w:gridCol w:w="8994"/>
        <w:gridCol w:w="2608"/>
        <w:gridCol w:w="1984"/>
      </w:tblGrid>
      <w:tr w:rsidR="009D0447" w:rsidRPr="00082AE0" w:rsidTr="00C413C7">
        <w:trPr>
          <w:cantSplit/>
          <w:trHeight w:val="20"/>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9D0447" w:rsidRDefault="009D0447" w:rsidP="009D0447">
            <w:pPr>
              <w:rPr>
                <w:rFonts w:ascii="黑体" w:eastAsia="黑体" w:hAnsi="黑体" w:cs="宋体"/>
                <w:color w:val="000000"/>
                <w:szCs w:val="21"/>
              </w:rPr>
            </w:pPr>
            <w:r>
              <w:rPr>
                <w:rFonts w:ascii="黑体" w:eastAsia="黑体" w:hAnsi="黑体" w:hint="eastAsia"/>
                <w:color w:val="000000"/>
                <w:szCs w:val="21"/>
              </w:rPr>
              <w:t>序号</w:t>
            </w:r>
          </w:p>
        </w:tc>
        <w:tc>
          <w:tcPr>
            <w:tcW w:w="8994" w:type="dxa"/>
            <w:tcBorders>
              <w:top w:val="single" w:sz="4" w:space="0" w:color="000000"/>
              <w:left w:val="nil"/>
              <w:bottom w:val="single" w:sz="4" w:space="0" w:color="000000"/>
              <w:right w:val="single" w:sz="4" w:space="0" w:color="000000"/>
            </w:tcBorders>
            <w:vAlign w:val="center"/>
          </w:tcPr>
          <w:p w:rsidR="009D0447" w:rsidRDefault="009D0447" w:rsidP="009D0447">
            <w:pPr>
              <w:rPr>
                <w:rFonts w:ascii="黑体" w:eastAsia="黑体" w:hAnsi="黑体" w:cs="宋体"/>
                <w:color w:val="000000"/>
                <w:szCs w:val="21"/>
              </w:rPr>
            </w:pPr>
            <w:r>
              <w:rPr>
                <w:rFonts w:ascii="黑体" w:eastAsia="黑体" w:hAnsi="黑体" w:hint="eastAsia"/>
                <w:color w:val="000000"/>
                <w:szCs w:val="21"/>
              </w:rPr>
              <w:t>文件名称</w:t>
            </w:r>
          </w:p>
        </w:tc>
        <w:tc>
          <w:tcPr>
            <w:tcW w:w="2608" w:type="dxa"/>
            <w:tcBorders>
              <w:top w:val="single" w:sz="4" w:space="0" w:color="000000"/>
              <w:left w:val="nil"/>
              <w:bottom w:val="single" w:sz="4" w:space="0" w:color="000000"/>
              <w:right w:val="single" w:sz="4" w:space="0" w:color="000000"/>
            </w:tcBorders>
            <w:vAlign w:val="center"/>
          </w:tcPr>
          <w:p w:rsidR="009D0447" w:rsidRDefault="009D0447" w:rsidP="009D0447">
            <w:pPr>
              <w:rPr>
                <w:rFonts w:ascii="黑体" w:eastAsia="黑体" w:hAnsi="黑体" w:cs="宋体"/>
                <w:color w:val="000000"/>
                <w:szCs w:val="21"/>
              </w:rPr>
            </w:pPr>
            <w:r>
              <w:rPr>
                <w:rFonts w:ascii="黑体" w:eastAsia="黑体" w:hAnsi="黑体" w:hint="eastAsia"/>
                <w:color w:val="000000"/>
                <w:szCs w:val="21"/>
              </w:rPr>
              <w:t>发文字号</w:t>
            </w:r>
          </w:p>
        </w:tc>
        <w:tc>
          <w:tcPr>
            <w:tcW w:w="1984" w:type="dxa"/>
            <w:tcBorders>
              <w:top w:val="single" w:sz="4" w:space="0" w:color="000000"/>
              <w:left w:val="nil"/>
              <w:bottom w:val="single" w:sz="4" w:space="0" w:color="000000"/>
              <w:right w:val="single" w:sz="4" w:space="0" w:color="000000"/>
            </w:tcBorders>
            <w:vAlign w:val="center"/>
          </w:tcPr>
          <w:p w:rsidR="009D0447" w:rsidRDefault="009D0447" w:rsidP="009D0447">
            <w:pPr>
              <w:rPr>
                <w:rFonts w:ascii="黑体" w:eastAsia="黑体" w:hAnsi="黑体" w:cs="宋体"/>
                <w:color w:val="000000"/>
                <w:szCs w:val="21"/>
              </w:rPr>
            </w:pPr>
            <w:r>
              <w:rPr>
                <w:rFonts w:ascii="黑体" w:eastAsia="黑体" w:hAnsi="黑体" w:hint="eastAsia"/>
                <w:color w:val="000000"/>
                <w:szCs w:val="21"/>
              </w:rPr>
              <w:t>统一编号</w:t>
            </w:r>
          </w:p>
        </w:tc>
      </w:tr>
      <w:tr w:rsidR="009D0447" w:rsidRPr="00C413C7" w:rsidTr="00C413C7">
        <w:trPr>
          <w:cantSplit/>
          <w:trHeight w:val="20"/>
          <w:jc w:val="center"/>
        </w:trPr>
        <w:tc>
          <w:tcPr>
            <w:tcW w:w="480" w:type="dxa"/>
            <w:tcBorders>
              <w:left w:val="single" w:sz="4" w:space="0" w:color="000000"/>
              <w:bottom w:val="single" w:sz="4" w:space="0" w:color="000000"/>
              <w:right w:val="single" w:sz="4" w:space="0" w:color="000000"/>
            </w:tcBorders>
            <w:vAlign w:val="center"/>
          </w:tcPr>
          <w:p w:rsidR="009D0447" w:rsidRDefault="009D0447" w:rsidP="009D0447">
            <w:pPr>
              <w:rPr>
                <w:rFonts w:ascii="Calibri" w:hAnsi="Calibri" w:cs="Calibri"/>
                <w:color w:val="000000"/>
                <w:szCs w:val="21"/>
              </w:rPr>
            </w:pPr>
            <w:r>
              <w:rPr>
                <w:rFonts w:ascii="Calibri" w:hAnsi="Calibri" w:cs="Calibri"/>
                <w:color w:val="000000"/>
                <w:szCs w:val="21"/>
              </w:rPr>
              <w:t>1</w:t>
            </w:r>
          </w:p>
        </w:tc>
        <w:tc>
          <w:tcPr>
            <w:tcW w:w="8994" w:type="dxa"/>
            <w:tcBorders>
              <w:left w:val="nil"/>
              <w:bottom w:val="single" w:sz="4" w:space="0" w:color="000000"/>
              <w:right w:val="single" w:sz="4" w:space="0" w:color="000000"/>
            </w:tcBorders>
            <w:vAlign w:val="center"/>
          </w:tcPr>
          <w:p w:rsidR="009D0447" w:rsidRPr="00C413C7" w:rsidRDefault="009D0447">
            <w:pPr>
              <w:rPr>
                <w:rFonts w:ascii="Calibri" w:hAnsi="Calibri" w:cs="Calibri"/>
                <w:color w:val="000000"/>
                <w:szCs w:val="21"/>
              </w:rPr>
            </w:pPr>
            <w:r w:rsidRPr="00C413C7">
              <w:rPr>
                <w:rFonts w:ascii="Calibri" w:hAnsi="Calibri" w:cs="Calibri" w:hint="eastAsia"/>
                <w:color w:val="000000"/>
                <w:szCs w:val="21"/>
              </w:rPr>
              <w:t>关于印发《浙江省兽药经营质量管理规范实施细则》的通知</w:t>
            </w:r>
          </w:p>
        </w:tc>
        <w:tc>
          <w:tcPr>
            <w:tcW w:w="2608" w:type="dxa"/>
            <w:tcBorders>
              <w:left w:val="nil"/>
              <w:bottom w:val="single" w:sz="4" w:space="0" w:color="000000"/>
              <w:right w:val="single" w:sz="4" w:space="0" w:color="000000"/>
            </w:tcBorders>
            <w:vAlign w:val="center"/>
          </w:tcPr>
          <w:p w:rsidR="009D0447" w:rsidRPr="00C413C7" w:rsidRDefault="009D0447">
            <w:pPr>
              <w:rPr>
                <w:rFonts w:ascii="Calibri" w:hAnsi="Calibri" w:cs="Calibri"/>
                <w:color w:val="000000"/>
                <w:szCs w:val="21"/>
              </w:rPr>
            </w:pPr>
            <w:r w:rsidRPr="00C413C7">
              <w:rPr>
                <w:rFonts w:ascii="Calibri" w:hAnsi="Calibri" w:cs="Calibri" w:hint="eastAsia"/>
                <w:color w:val="000000"/>
                <w:szCs w:val="21"/>
              </w:rPr>
              <w:t>浙农政发〔</w:t>
            </w:r>
            <w:r w:rsidRPr="00C413C7">
              <w:rPr>
                <w:rFonts w:ascii="Calibri" w:hAnsi="Calibri" w:cs="Calibri" w:hint="eastAsia"/>
                <w:color w:val="000000"/>
                <w:szCs w:val="21"/>
              </w:rPr>
              <w:t>2010</w:t>
            </w:r>
            <w:r w:rsidRPr="00C413C7">
              <w:rPr>
                <w:rFonts w:ascii="Calibri" w:hAnsi="Calibri" w:cs="Calibri" w:hint="eastAsia"/>
                <w:color w:val="000000"/>
                <w:szCs w:val="21"/>
              </w:rPr>
              <w:t>〕</w:t>
            </w:r>
            <w:r w:rsidRPr="00C413C7">
              <w:rPr>
                <w:rFonts w:ascii="Calibri" w:hAnsi="Calibri" w:cs="Calibri" w:hint="eastAsia"/>
                <w:color w:val="000000"/>
                <w:szCs w:val="21"/>
              </w:rPr>
              <w:t>7</w:t>
            </w:r>
            <w:r w:rsidRPr="00C413C7">
              <w:rPr>
                <w:rFonts w:ascii="Calibri" w:hAnsi="Calibri" w:cs="Calibri" w:hint="eastAsia"/>
                <w:color w:val="000000"/>
                <w:szCs w:val="21"/>
              </w:rPr>
              <w:t>号</w:t>
            </w:r>
          </w:p>
        </w:tc>
        <w:tc>
          <w:tcPr>
            <w:tcW w:w="1984" w:type="dxa"/>
            <w:tcBorders>
              <w:left w:val="nil"/>
              <w:bottom w:val="single" w:sz="4" w:space="0" w:color="000000"/>
              <w:right w:val="single" w:sz="4" w:space="0" w:color="000000"/>
            </w:tcBorders>
            <w:vAlign w:val="center"/>
          </w:tcPr>
          <w:p w:rsidR="009D0447" w:rsidRPr="00C413C7" w:rsidRDefault="009D0447">
            <w:pPr>
              <w:rPr>
                <w:rFonts w:ascii="Calibri" w:hAnsi="Calibri" w:cs="Calibri"/>
                <w:color w:val="000000"/>
                <w:szCs w:val="21"/>
              </w:rPr>
            </w:pPr>
            <w:r w:rsidRPr="00C413C7">
              <w:rPr>
                <w:rFonts w:ascii="Calibri" w:hAnsi="Calibri" w:cs="Calibri" w:hint="eastAsia"/>
                <w:color w:val="000000"/>
                <w:szCs w:val="21"/>
              </w:rPr>
              <w:t>ZJSP19-2010-0001</w:t>
            </w:r>
          </w:p>
        </w:tc>
      </w:tr>
      <w:tr w:rsidR="00C413C7" w:rsidRPr="00C413C7" w:rsidTr="00C413C7">
        <w:trPr>
          <w:cantSplit/>
          <w:trHeight w:val="20"/>
          <w:jc w:val="center"/>
        </w:trPr>
        <w:tc>
          <w:tcPr>
            <w:tcW w:w="480" w:type="dxa"/>
            <w:tcBorders>
              <w:top w:val="single" w:sz="4" w:space="0" w:color="auto"/>
              <w:left w:val="single" w:sz="4" w:space="0" w:color="000000"/>
              <w:bottom w:val="single" w:sz="4" w:space="0" w:color="000000"/>
              <w:right w:val="single" w:sz="4" w:space="0" w:color="000000"/>
            </w:tcBorders>
            <w:vAlign w:val="center"/>
          </w:tcPr>
          <w:p w:rsidR="00C413C7" w:rsidRDefault="00C413C7" w:rsidP="009D0447">
            <w:pPr>
              <w:rPr>
                <w:rFonts w:ascii="Calibri" w:hAnsi="Calibri" w:cs="Calibri"/>
                <w:color w:val="000000"/>
                <w:szCs w:val="21"/>
              </w:rPr>
            </w:pPr>
            <w:r>
              <w:rPr>
                <w:rFonts w:ascii="Calibri" w:hAnsi="Calibri" w:cs="Calibri"/>
                <w:color w:val="000000"/>
                <w:szCs w:val="21"/>
              </w:rPr>
              <w:t>2</w:t>
            </w:r>
          </w:p>
        </w:tc>
        <w:tc>
          <w:tcPr>
            <w:tcW w:w="8994" w:type="dxa"/>
            <w:tcBorders>
              <w:top w:val="single" w:sz="4" w:space="0" w:color="auto"/>
              <w:left w:val="nil"/>
              <w:bottom w:val="single" w:sz="4" w:space="0" w:color="000000"/>
              <w:right w:val="single" w:sz="4" w:space="0" w:color="000000"/>
            </w:tcBorders>
            <w:vAlign w:val="center"/>
          </w:tcPr>
          <w:p w:rsidR="00C413C7" w:rsidRPr="00C413C7" w:rsidRDefault="00C413C7">
            <w:pPr>
              <w:rPr>
                <w:rFonts w:ascii="Calibri" w:hAnsi="Calibri" w:cs="Calibri"/>
                <w:color w:val="000000"/>
                <w:szCs w:val="21"/>
              </w:rPr>
            </w:pPr>
            <w:r w:rsidRPr="00C413C7">
              <w:rPr>
                <w:rFonts w:ascii="Calibri" w:hAnsi="Calibri" w:cs="Calibri" w:hint="eastAsia"/>
                <w:color w:val="000000"/>
                <w:szCs w:val="21"/>
              </w:rPr>
              <w:t>关于印发《浙江省商品有机肥推广应用实施办法》的通知</w:t>
            </w:r>
          </w:p>
        </w:tc>
        <w:tc>
          <w:tcPr>
            <w:tcW w:w="2608" w:type="dxa"/>
            <w:tcBorders>
              <w:top w:val="single" w:sz="4" w:space="0" w:color="auto"/>
              <w:left w:val="nil"/>
              <w:bottom w:val="single" w:sz="4" w:space="0" w:color="000000"/>
              <w:right w:val="single" w:sz="4" w:space="0" w:color="000000"/>
            </w:tcBorders>
            <w:vAlign w:val="center"/>
          </w:tcPr>
          <w:p w:rsidR="00C413C7" w:rsidRPr="00C413C7" w:rsidRDefault="00C413C7">
            <w:pPr>
              <w:rPr>
                <w:rFonts w:ascii="Calibri" w:hAnsi="Calibri" w:cs="Calibri"/>
                <w:color w:val="000000"/>
                <w:szCs w:val="21"/>
              </w:rPr>
            </w:pPr>
            <w:r w:rsidRPr="00C413C7">
              <w:rPr>
                <w:rFonts w:ascii="Calibri" w:hAnsi="Calibri" w:cs="Calibri" w:hint="eastAsia"/>
                <w:color w:val="000000"/>
                <w:szCs w:val="21"/>
              </w:rPr>
              <w:t>浙农计发〔</w:t>
            </w:r>
            <w:r w:rsidRPr="00C413C7">
              <w:rPr>
                <w:rFonts w:ascii="Calibri" w:hAnsi="Calibri" w:cs="Calibri" w:hint="eastAsia"/>
                <w:color w:val="000000"/>
                <w:szCs w:val="21"/>
              </w:rPr>
              <w:t>2011</w:t>
            </w:r>
            <w:r w:rsidRPr="00C413C7">
              <w:rPr>
                <w:rFonts w:ascii="Calibri" w:hAnsi="Calibri" w:cs="Calibri" w:hint="eastAsia"/>
                <w:color w:val="000000"/>
                <w:szCs w:val="21"/>
              </w:rPr>
              <w:t>〕</w:t>
            </w:r>
            <w:r w:rsidRPr="00C413C7">
              <w:rPr>
                <w:rFonts w:ascii="Calibri" w:hAnsi="Calibri" w:cs="Calibri" w:hint="eastAsia"/>
                <w:color w:val="000000"/>
                <w:szCs w:val="21"/>
              </w:rPr>
              <w:t>53</w:t>
            </w:r>
            <w:r w:rsidRPr="00C413C7">
              <w:rPr>
                <w:rFonts w:ascii="Calibri" w:hAnsi="Calibri" w:cs="Calibri" w:hint="eastAsia"/>
                <w:color w:val="000000"/>
                <w:szCs w:val="21"/>
              </w:rPr>
              <w:t>号</w:t>
            </w:r>
          </w:p>
        </w:tc>
        <w:tc>
          <w:tcPr>
            <w:tcW w:w="1984" w:type="dxa"/>
            <w:tcBorders>
              <w:top w:val="single" w:sz="4" w:space="0" w:color="auto"/>
              <w:left w:val="nil"/>
              <w:bottom w:val="single" w:sz="4" w:space="0" w:color="000000"/>
              <w:right w:val="single" w:sz="4" w:space="0" w:color="000000"/>
            </w:tcBorders>
            <w:vAlign w:val="center"/>
          </w:tcPr>
          <w:p w:rsidR="00C413C7" w:rsidRPr="00C413C7" w:rsidRDefault="00C413C7">
            <w:pPr>
              <w:rPr>
                <w:rFonts w:ascii="Calibri" w:hAnsi="Calibri" w:cs="Calibri"/>
                <w:color w:val="000000"/>
                <w:szCs w:val="21"/>
              </w:rPr>
            </w:pPr>
            <w:r w:rsidRPr="00C413C7">
              <w:rPr>
                <w:rFonts w:ascii="Calibri" w:hAnsi="Calibri" w:cs="Calibri" w:hint="eastAsia"/>
                <w:color w:val="000000"/>
                <w:szCs w:val="21"/>
              </w:rPr>
              <w:t>ZJSP19-2011-0005</w:t>
            </w:r>
          </w:p>
        </w:tc>
      </w:tr>
      <w:tr w:rsidR="00C413C7" w:rsidRPr="00C413C7" w:rsidTr="00C413C7">
        <w:trPr>
          <w:cantSplit/>
          <w:trHeight w:val="20"/>
          <w:jc w:val="center"/>
        </w:trPr>
        <w:tc>
          <w:tcPr>
            <w:tcW w:w="480" w:type="dxa"/>
            <w:tcBorders>
              <w:top w:val="single" w:sz="4" w:space="0" w:color="auto"/>
              <w:left w:val="single" w:sz="4" w:space="0" w:color="000000"/>
              <w:bottom w:val="single" w:sz="4" w:space="0" w:color="000000"/>
              <w:right w:val="single" w:sz="4" w:space="0" w:color="000000"/>
            </w:tcBorders>
            <w:vAlign w:val="center"/>
          </w:tcPr>
          <w:p w:rsidR="00C413C7" w:rsidRDefault="00C413C7" w:rsidP="009D0447">
            <w:pPr>
              <w:rPr>
                <w:rFonts w:ascii="Calibri" w:hAnsi="Calibri" w:cs="Calibri"/>
                <w:color w:val="000000"/>
                <w:szCs w:val="21"/>
              </w:rPr>
            </w:pPr>
            <w:r>
              <w:rPr>
                <w:rFonts w:ascii="Calibri" w:hAnsi="Calibri" w:cs="Calibri"/>
                <w:color w:val="000000"/>
                <w:szCs w:val="21"/>
              </w:rPr>
              <w:t>3</w:t>
            </w:r>
          </w:p>
        </w:tc>
        <w:tc>
          <w:tcPr>
            <w:tcW w:w="8994" w:type="dxa"/>
            <w:tcBorders>
              <w:top w:val="single" w:sz="4" w:space="0" w:color="auto"/>
              <w:left w:val="nil"/>
              <w:bottom w:val="single" w:sz="4" w:space="0" w:color="000000"/>
              <w:right w:val="single" w:sz="4" w:space="0" w:color="000000"/>
            </w:tcBorders>
            <w:vAlign w:val="center"/>
          </w:tcPr>
          <w:p w:rsidR="00C413C7" w:rsidRPr="00C413C7" w:rsidRDefault="00C413C7">
            <w:pPr>
              <w:rPr>
                <w:rFonts w:ascii="Calibri" w:hAnsi="Calibri" w:cs="Calibri"/>
                <w:color w:val="000000"/>
                <w:szCs w:val="21"/>
              </w:rPr>
            </w:pPr>
            <w:r w:rsidRPr="00C413C7">
              <w:rPr>
                <w:rFonts w:ascii="Calibri" w:hAnsi="Calibri" w:cs="Calibri" w:hint="eastAsia"/>
                <w:color w:val="000000"/>
                <w:szCs w:val="21"/>
              </w:rPr>
              <w:t>关于印发《浙江省省级骨干龙头企业认定和运行监测管理办法》的通知</w:t>
            </w:r>
          </w:p>
        </w:tc>
        <w:tc>
          <w:tcPr>
            <w:tcW w:w="2608" w:type="dxa"/>
            <w:tcBorders>
              <w:top w:val="single" w:sz="4" w:space="0" w:color="auto"/>
              <w:left w:val="nil"/>
              <w:bottom w:val="single" w:sz="4" w:space="0" w:color="000000"/>
              <w:right w:val="single" w:sz="4" w:space="0" w:color="000000"/>
            </w:tcBorders>
            <w:vAlign w:val="center"/>
          </w:tcPr>
          <w:p w:rsidR="00C413C7" w:rsidRPr="00C413C7" w:rsidRDefault="00C413C7">
            <w:pPr>
              <w:rPr>
                <w:rFonts w:ascii="Calibri" w:hAnsi="Calibri" w:cs="Calibri"/>
                <w:color w:val="000000"/>
                <w:szCs w:val="21"/>
              </w:rPr>
            </w:pPr>
            <w:r w:rsidRPr="00C413C7">
              <w:rPr>
                <w:rFonts w:ascii="Calibri" w:hAnsi="Calibri" w:cs="Calibri" w:hint="eastAsia"/>
                <w:color w:val="000000"/>
                <w:szCs w:val="21"/>
              </w:rPr>
              <w:t>浙农产发〔</w:t>
            </w:r>
            <w:r w:rsidRPr="00C413C7">
              <w:rPr>
                <w:rFonts w:ascii="Calibri" w:hAnsi="Calibri" w:cs="Calibri" w:hint="eastAsia"/>
                <w:color w:val="000000"/>
                <w:szCs w:val="21"/>
              </w:rPr>
              <w:t>2012</w:t>
            </w:r>
            <w:r w:rsidRPr="00C413C7">
              <w:rPr>
                <w:rFonts w:ascii="Calibri" w:hAnsi="Calibri" w:cs="Calibri" w:hint="eastAsia"/>
                <w:color w:val="000000"/>
                <w:szCs w:val="21"/>
              </w:rPr>
              <w:t>〕</w:t>
            </w:r>
            <w:r w:rsidRPr="00C413C7">
              <w:rPr>
                <w:rFonts w:ascii="Calibri" w:hAnsi="Calibri" w:cs="Calibri" w:hint="eastAsia"/>
                <w:color w:val="000000"/>
                <w:szCs w:val="21"/>
              </w:rPr>
              <w:t>5</w:t>
            </w:r>
            <w:r w:rsidRPr="00C413C7">
              <w:rPr>
                <w:rFonts w:ascii="Calibri" w:hAnsi="Calibri" w:cs="Calibri" w:hint="eastAsia"/>
                <w:color w:val="000000"/>
                <w:szCs w:val="21"/>
              </w:rPr>
              <w:t>号</w:t>
            </w:r>
          </w:p>
        </w:tc>
        <w:tc>
          <w:tcPr>
            <w:tcW w:w="1984" w:type="dxa"/>
            <w:tcBorders>
              <w:top w:val="single" w:sz="4" w:space="0" w:color="auto"/>
              <w:left w:val="nil"/>
              <w:bottom w:val="single" w:sz="4" w:space="0" w:color="000000"/>
              <w:right w:val="single" w:sz="4" w:space="0" w:color="000000"/>
            </w:tcBorders>
            <w:vAlign w:val="center"/>
          </w:tcPr>
          <w:p w:rsidR="00C413C7" w:rsidRPr="00C413C7" w:rsidRDefault="00C413C7">
            <w:pPr>
              <w:rPr>
                <w:rFonts w:ascii="Calibri" w:hAnsi="Calibri" w:cs="Calibri"/>
                <w:color w:val="000000"/>
                <w:szCs w:val="21"/>
              </w:rPr>
            </w:pPr>
            <w:r w:rsidRPr="00C413C7">
              <w:rPr>
                <w:rFonts w:ascii="Calibri" w:hAnsi="Calibri" w:cs="Calibri" w:hint="eastAsia"/>
                <w:color w:val="000000"/>
                <w:szCs w:val="21"/>
              </w:rPr>
              <w:t>ZJSP19-2012-0010</w:t>
            </w:r>
          </w:p>
        </w:tc>
      </w:tr>
      <w:tr w:rsidR="00C413C7" w:rsidRPr="00C413C7" w:rsidTr="00C413C7">
        <w:trPr>
          <w:cantSplit/>
          <w:trHeight w:val="20"/>
          <w:jc w:val="center"/>
        </w:trPr>
        <w:tc>
          <w:tcPr>
            <w:tcW w:w="480" w:type="dxa"/>
            <w:tcBorders>
              <w:left w:val="single" w:sz="4" w:space="0" w:color="000000"/>
              <w:bottom w:val="single" w:sz="4" w:space="0" w:color="000000"/>
              <w:right w:val="single" w:sz="4" w:space="0" w:color="000000"/>
            </w:tcBorders>
            <w:vAlign w:val="center"/>
          </w:tcPr>
          <w:p w:rsidR="00C413C7" w:rsidRDefault="00C413C7" w:rsidP="009D0447">
            <w:pPr>
              <w:rPr>
                <w:rFonts w:ascii="Calibri" w:hAnsi="Calibri" w:cs="Calibri"/>
                <w:color w:val="000000"/>
                <w:szCs w:val="21"/>
              </w:rPr>
            </w:pPr>
            <w:r>
              <w:rPr>
                <w:rFonts w:ascii="Calibri" w:hAnsi="Calibri" w:cs="Calibri"/>
                <w:color w:val="000000"/>
                <w:szCs w:val="21"/>
              </w:rPr>
              <w:t>4</w:t>
            </w:r>
          </w:p>
        </w:tc>
        <w:tc>
          <w:tcPr>
            <w:tcW w:w="8994" w:type="dxa"/>
            <w:tcBorders>
              <w:left w:val="nil"/>
              <w:bottom w:val="single" w:sz="4" w:space="0" w:color="000000"/>
              <w:right w:val="single" w:sz="4" w:space="0" w:color="000000"/>
            </w:tcBorders>
            <w:vAlign w:val="center"/>
          </w:tcPr>
          <w:p w:rsidR="00C413C7" w:rsidRPr="00C413C7" w:rsidRDefault="00C413C7">
            <w:pPr>
              <w:rPr>
                <w:rFonts w:ascii="Calibri" w:hAnsi="Calibri" w:cs="Calibri"/>
                <w:color w:val="000000"/>
                <w:szCs w:val="21"/>
              </w:rPr>
            </w:pPr>
            <w:r w:rsidRPr="00C413C7">
              <w:rPr>
                <w:rFonts w:ascii="Calibri" w:hAnsi="Calibri" w:cs="Calibri" w:hint="eastAsia"/>
                <w:color w:val="000000"/>
                <w:szCs w:val="21"/>
              </w:rPr>
              <w:t>浙江省非主要农作物品种审定办法</w:t>
            </w:r>
          </w:p>
        </w:tc>
        <w:tc>
          <w:tcPr>
            <w:tcW w:w="2608" w:type="dxa"/>
            <w:tcBorders>
              <w:left w:val="nil"/>
              <w:bottom w:val="single" w:sz="4" w:space="0" w:color="000000"/>
              <w:right w:val="single" w:sz="4" w:space="0" w:color="000000"/>
            </w:tcBorders>
            <w:vAlign w:val="center"/>
          </w:tcPr>
          <w:p w:rsidR="00C413C7" w:rsidRPr="00C413C7" w:rsidRDefault="00C413C7">
            <w:pPr>
              <w:rPr>
                <w:rFonts w:ascii="Calibri" w:hAnsi="Calibri" w:cs="Calibri"/>
                <w:color w:val="000000"/>
                <w:szCs w:val="21"/>
              </w:rPr>
            </w:pPr>
            <w:r w:rsidRPr="00C413C7">
              <w:rPr>
                <w:rFonts w:ascii="Calibri" w:hAnsi="Calibri" w:cs="Calibri" w:hint="eastAsia"/>
                <w:color w:val="000000"/>
                <w:szCs w:val="21"/>
              </w:rPr>
              <w:t>浙农专发〔</w:t>
            </w:r>
            <w:r w:rsidRPr="00C413C7">
              <w:rPr>
                <w:rFonts w:ascii="Calibri" w:hAnsi="Calibri" w:cs="Calibri" w:hint="eastAsia"/>
                <w:color w:val="000000"/>
                <w:szCs w:val="21"/>
              </w:rPr>
              <w:t>2015</w:t>
            </w:r>
            <w:r w:rsidRPr="00C413C7">
              <w:rPr>
                <w:rFonts w:ascii="Calibri" w:hAnsi="Calibri" w:cs="Calibri" w:hint="eastAsia"/>
                <w:color w:val="000000"/>
                <w:szCs w:val="21"/>
              </w:rPr>
              <w:t>〕</w:t>
            </w:r>
            <w:r w:rsidRPr="00C413C7">
              <w:rPr>
                <w:rFonts w:ascii="Calibri" w:hAnsi="Calibri" w:cs="Calibri" w:hint="eastAsia"/>
                <w:color w:val="000000"/>
                <w:szCs w:val="21"/>
              </w:rPr>
              <w:t>2</w:t>
            </w:r>
            <w:r w:rsidRPr="00C413C7">
              <w:rPr>
                <w:rFonts w:ascii="Calibri" w:hAnsi="Calibri" w:cs="Calibri" w:hint="eastAsia"/>
                <w:color w:val="000000"/>
                <w:szCs w:val="21"/>
              </w:rPr>
              <w:t>号</w:t>
            </w:r>
          </w:p>
        </w:tc>
        <w:tc>
          <w:tcPr>
            <w:tcW w:w="1984" w:type="dxa"/>
            <w:tcBorders>
              <w:left w:val="nil"/>
              <w:bottom w:val="single" w:sz="4" w:space="0" w:color="000000"/>
              <w:right w:val="single" w:sz="4" w:space="0" w:color="000000"/>
            </w:tcBorders>
            <w:vAlign w:val="center"/>
          </w:tcPr>
          <w:p w:rsidR="00C413C7" w:rsidRPr="00C413C7" w:rsidRDefault="00C413C7">
            <w:pPr>
              <w:rPr>
                <w:rFonts w:ascii="Calibri" w:hAnsi="Calibri" w:cs="Calibri"/>
                <w:color w:val="000000"/>
                <w:szCs w:val="21"/>
              </w:rPr>
            </w:pPr>
            <w:r w:rsidRPr="00C413C7">
              <w:rPr>
                <w:rFonts w:ascii="Calibri" w:hAnsi="Calibri" w:cs="Calibri" w:hint="eastAsia"/>
                <w:color w:val="000000"/>
                <w:szCs w:val="21"/>
              </w:rPr>
              <w:t>ZJSP19-2015-0001</w:t>
            </w:r>
          </w:p>
        </w:tc>
      </w:tr>
      <w:tr w:rsidR="00C413C7" w:rsidRPr="00C413C7" w:rsidTr="00C413C7">
        <w:trPr>
          <w:cantSplit/>
          <w:trHeight w:val="20"/>
          <w:jc w:val="center"/>
        </w:trPr>
        <w:tc>
          <w:tcPr>
            <w:tcW w:w="480" w:type="dxa"/>
            <w:tcBorders>
              <w:left w:val="single" w:sz="4" w:space="0" w:color="000000"/>
              <w:bottom w:val="single" w:sz="4" w:space="0" w:color="000000"/>
              <w:right w:val="single" w:sz="4" w:space="0" w:color="000000"/>
            </w:tcBorders>
            <w:vAlign w:val="center"/>
          </w:tcPr>
          <w:p w:rsidR="00C413C7" w:rsidRDefault="00C413C7" w:rsidP="009D0447">
            <w:pPr>
              <w:rPr>
                <w:rFonts w:ascii="Calibri" w:hAnsi="Calibri" w:cs="Calibri"/>
                <w:color w:val="000000"/>
                <w:szCs w:val="21"/>
              </w:rPr>
            </w:pPr>
            <w:r>
              <w:rPr>
                <w:rFonts w:ascii="Calibri" w:hAnsi="Calibri" w:cs="Calibri"/>
                <w:color w:val="000000"/>
                <w:szCs w:val="21"/>
              </w:rPr>
              <w:t>5</w:t>
            </w:r>
          </w:p>
        </w:tc>
        <w:tc>
          <w:tcPr>
            <w:tcW w:w="8994" w:type="dxa"/>
            <w:tcBorders>
              <w:left w:val="nil"/>
              <w:bottom w:val="single" w:sz="4" w:space="0" w:color="000000"/>
              <w:right w:val="single" w:sz="4" w:space="0" w:color="000000"/>
            </w:tcBorders>
            <w:vAlign w:val="center"/>
          </w:tcPr>
          <w:p w:rsidR="00C413C7" w:rsidRPr="00C413C7" w:rsidRDefault="00C413C7">
            <w:pPr>
              <w:rPr>
                <w:rFonts w:ascii="Calibri" w:hAnsi="Calibri" w:cs="Calibri"/>
                <w:color w:val="000000"/>
                <w:szCs w:val="21"/>
              </w:rPr>
            </w:pPr>
            <w:r w:rsidRPr="00C413C7">
              <w:rPr>
                <w:rFonts w:ascii="Calibri" w:hAnsi="Calibri" w:cs="Calibri" w:hint="eastAsia"/>
                <w:color w:val="000000"/>
                <w:szCs w:val="21"/>
              </w:rPr>
              <w:t>浙江省农业厅</w:t>
            </w:r>
            <w:r w:rsidRPr="00C413C7">
              <w:rPr>
                <w:rFonts w:ascii="Calibri" w:hAnsi="Calibri" w:cs="Calibri" w:hint="eastAsia"/>
                <w:color w:val="000000"/>
                <w:szCs w:val="21"/>
              </w:rPr>
              <w:t xml:space="preserve"> </w:t>
            </w:r>
            <w:r w:rsidRPr="00C413C7">
              <w:rPr>
                <w:rFonts w:ascii="Calibri" w:hAnsi="Calibri" w:cs="Calibri" w:hint="eastAsia"/>
                <w:color w:val="000000"/>
                <w:szCs w:val="21"/>
              </w:rPr>
              <w:t>浙江省财政厅关于印发《浙江省农作物种子储备管理办法》《浙江省蚕种储备管理办法》的通知</w:t>
            </w:r>
          </w:p>
        </w:tc>
        <w:tc>
          <w:tcPr>
            <w:tcW w:w="2608" w:type="dxa"/>
            <w:tcBorders>
              <w:left w:val="nil"/>
              <w:bottom w:val="single" w:sz="4" w:space="0" w:color="000000"/>
              <w:right w:val="single" w:sz="4" w:space="0" w:color="000000"/>
            </w:tcBorders>
            <w:vAlign w:val="center"/>
          </w:tcPr>
          <w:p w:rsidR="00C413C7" w:rsidRPr="00C413C7" w:rsidRDefault="00C413C7">
            <w:pPr>
              <w:rPr>
                <w:rFonts w:ascii="Calibri" w:hAnsi="Calibri" w:cs="Calibri"/>
                <w:color w:val="000000"/>
                <w:szCs w:val="21"/>
              </w:rPr>
            </w:pPr>
            <w:r w:rsidRPr="00C413C7">
              <w:rPr>
                <w:rFonts w:ascii="Calibri" w:hAnsi="Calibri" w:cs="Calibri" w:hint="eastAsia"/>
                <w:color w:val="000000"/>
                <w:szCs w:val="21"/>
              </w:rPr>
              <w:t>浙农计发〔</w:t>
            </w:r>
            <w:r w:rsidRPr="00C413C7">
              <w:rPr>
                <w:rFonts w:ascii="Calibri" w:hAnsi="Calibri" w:cs="Calibri" w:hint="eastAsia"/>
                <w:color w:val="000000"/>
                <w:szCs w:val="21"/>
              </w:rPr>
              <w:t>2018</w:t>
            </w:r>
            <w:r w:rsidRPr="00C413C7">
              <w:rPr>
                <w:rFonts w:ascii="Calibri" w:hAnsi="Calibri" w:cs="Calibri" w:hint="eastAsia"/>
                <w:color w:val="000000"/>
                <w:szCs w:val="21"/>
              </w:rPr>
              <w:t>〕</w:t>
            </w:r>
            <w:r w:rsidRPr="00C413C7">
              <w:rPr>
                <w:rFonts w:ascii="Calibri" w:hAnsi="Calibri" w:cs="Calibri" w:hint="eastAsia"/>
                <w:color w:val="000000"/>
                <w:szCs w:val="21"/>
              </w:rPr>
              <w:t>9</w:t>
            </w:r>
            <w:r w:rsidRPr="00C413C7">
              <w:rPr>
                <w:rFonts w:ascii="Calibri" w:hAnsi="Calibri" w:cs="Calibri" w:hint="eastAsia"/>
                <w:color w:val="000000"/>
                <w:szCs w:val="21"/>
              </w:rPr>
              <w:t>号</w:t>
            </w:r>
          </w:p>
        </w:tc>
        <w:tc>
          <w:tcPr>
            <w:tcW w:w="1984" w:type="dxa"/>
            <w:tcBorders>
              <w:left w:val="nil"/>
              <w:bottom w:val="single" w:sz="4" w:space="0" w:color="000000"/>
              <w:right w:val="single" w:sz="4" w:space="0" w:color="000000"/>
            </w:tcBorders>
            <w:vAlign w:val="center"/>
          </w:tcPr>
          <w:p w:rsidR="00C413C7" w:rsidRPr="00C413C7" w:rsidRDefault="00C413C7">
            <w:pPr>
              <w:rPr>
                <w:rFonts w:ascii="Calibri" w:hAnsi="Calibri" w:cs="Calibri"/>
                <w:color w:val="000000"/>
                <w:szCs w:val="21"/>
              </w:rPr>
            </w:pPr>
            <w:r w:rsidRPr="00C413C7">
              <w:rPr>
                <w:rFonts w:ascii="Calibri" w:hAnsi="Calibri" w:cs="Calibri" w:hint="eastAsia"/>
                <w:color w:val="000000"/>
                <w:szCs w:val="21"/>
              </w:rPr>
              <w:t>ZJSP19-2018-0002</w:t>
            </w:r>
          </w:p>
        </w:tc>
      </w:tr>
      <w:tr w:rsidR="00C413C7" w:rsidRPr="00C413C7" w:rsidTr="00C413C7">
        <w:trPr>
          <w:cantSplit/>
          <w:trHeight w:val="20"/>
          <w:jc w:val="center"/>
        </w:trPr>
        <w:tc>
          <w:tcPr>
            <w:tcW w:w="480" w:type="dxa"/>
            <w:tcBorders>
              <w:top w:val="single" w:sz="4" w:space="0" w:color="auto"/>
              <w:left w:val="single" w:sz="4" w:space="0" w:color="000000"/>
              <w:bottom w:val="single" w:sz="4" w:space="0" w:color="000000"/>
              <w:right w:val="single" w:sz="4" w:space="0" w:color="000000"/>
            </w:tcBorders>
            <w:vAlign w:val="center"/>
          </w:tcPr>
          <w:p w:rsidR="00C413C7" w:rsidRDefault="00C413C7" w:rsidP="009D0447">
            <w:pPr>
              <w:rPr>
                <w:rFonts w:ascii="Calibri" w:hAnsi="Calibri" w:cs="Calibri"/>
                <w:color w:val="000000"/>
                <w:szCs w:val="21"/>
              </w:rPr>
            </w:pPr>
            <w:r>
              <w:rPr>
                <w:rFonts w:ascii="Calibri" w:hAnsi="Calibri" w:cs="Calibri"/>
                <w:color w:val="000000"/>
                <w:szCs w:val="21"/>
              </w:rPr>
              <w:t>6</w:t>
            </w:r>
          </w:p>
        </w:tc>
        <w:tc>
          <w:tcPr>
            <w:tcW w:w="8994" w:type="dxa"/>
            <w:tcBorders>
              <w:top w:val="single" w:sz="4" w:space="0" w:color="auto"/>
              <w:left w:val="nil"/>
              <w:bottom w:val="single" w:sz="4" w:space="0" w:color="000000"/>
              <w:right w:val="single" w:sz="4" w:space="0" w:color="000000"/>
            </w:tcBorders>
            <w:vAlign w:val="center"/>
          </w:tcPr>
          <w:p w:rsidR="00C413C7" w:rsidRPr="00C413C7" w:rsidRDefault="00C413C7">
            <w:pPr>
              <w:rPr>
                <w:rFonts w:ascii="Calibri" w:hAnsi="Calibri" w:cs="Calibri"/>
                <w:color w:val="000000"/>
                <w:szCs w:val="21"/>
              </w:rPr>
            </w:pPr>
            <w:r w:rsidRPr="00C413C7">
              <w:rPr>
                <w:rFonts w:ascii="Calibri" w:hAnsi="Calibri" w:cs="Calibri" w:hint="eastAsia"/>
                <w:color w:val="000000"/>
                <w:szCs w:val="21"/>
              </w:rPr>
              <w:t>浙江省农业农村厅等</w:t>
            </w:r>
            <w:r w:rsidRPr="00C413C7">
              <w:rPr>
                <w:rFonts w:ascii="Calibri" w:hAnsi="Calibri" w:cs="Calibri" w:hint="eastAsia"/>
                <w:color w:val="000000"/>
                <w:szCs w:val="21"/>
              </w:rPr>
              <w:t>4</w:t>
            </w:r>
            <w:r w:rsidRPr="00C413C7">
              <w:rPr>
                <w:rFonts w:ascii="Calibri" w:hAnsi="Calibri" w:cs="Calibri" w:hint="eastAsia"/>
                <w:color w:val="000000"/>
                <w:szCs w:val="21"/>
              </w:rPr>
              <w:t>部门关于印发浙江省扶贫异地搬迁项目管理办法的通知</w:t>
            </w:r>
          </w:p>
        </w:tc>
        <w:tc>
          <w:tcPr>
            <w:tcW w:w="2608" w:type="dxa"/>
            <w:tcBorders>
              <w:top w:val="single" w:sz="4" w:space="0" w:color="auto"/>
              <w:left w:val="nil"/>
              <w:bottom w:val="single" w:sz="4" w:space="0" w:color="000000"/>
              <w:right w:val="single" w:sz="4" w:space="0" w:color="000000"/>
            </w:tcBorders>
            <w:vAlign w:val="center"/>
          </w:tcPr>
          <w:p w:rsidR="00C413C7" w:rsidRPr="00C413C7" w:rsidRDefault="00C413C7">
            <w:pPr>
              <w:rPr>
                <w:rFonts w:ascii="Calibri" w:hAnsi="Calibri" w:cs="Calibri"/>
                <w:color w:val="000000"/>
                <w:szCs w:val="21"/>
              </w:rPr>
            </w:pPr>
            <w:r w:rsidRPr="00C413C7">
              <w:rPr>
                <w:rFonts w:ascii="Calibri" w:hAnsi="Calibri" w:cs="Calibri" w:hint="eastAsia"/>
                <w:color w:val="000000"/>
                <w:szCs w:val="21"/>
              </w:rPr>
              <w:t>浙农专发〔</w:t>
            </w:r>
            <w:r w:rsidRPr="00C413C7">
              <w:rPr>
                <w:rFonts w:ascii="Calibri" w:hAnsi="Calibri" w:cs="Calibri" w:hint="eastAsia"/>
                <w:color w:val="000000"/>
                <w:szCs w:val="21"/>
              </w:rPr>
              <w:t>2019</w:t>
            </w:r>
            <w:r w:rsidRPr="00C413C7">
              <w:rPr>
                <w:rFonts w:ascii="Calibri" w:hAnsi="Calibri" w:cs="Calibri" w:hint="eastAsia"/>
                <w:color w:val="000000"/>
                <w:szCs w:val="21"/>
              </w:rPr>
              <w:t>〕</w:t>
            </w:r>
            <w:r w:rsidRPr="00C413C7">
              <w:rPr>
                <w:rFonts w:ascii="Calibri" w:hAnsi="Calibri" w:cs="Calibri" w:hint="eastAsia"/>
                <w:color w:val="000000"/>
                <w:szCs w:val="21"/>
              </w:rPr>
              <w:t>13</w:t>
            </w:r>
            <w:r w:rsidRPr="00C413C7">
              <w:rPr>
                <w:rFonts w:ascii="Calibri" w:hAnsi="Calibri" w:cs="Calibri" w:hint="eastAsia"/>
                <w:color w:val="000000"/>
                <w:szCs w:val="21"/>
              </w:rPr>
              <w:t>号</w:t>
            </w:r>
          </w:p>
        </w:tc>
        <w:tc>
          <w:tcPr>
            <w:tcW w:w="1984" w:type="dxa"/>
            <w:tcBorders>
              <w:top w:val="single" w:sz="4" w:space="0" w:color="auto"/>
              <w:left w:val="nil"/>
              <w:bottom w:val="single" w:sz="4" w:space="0" w:color="000000"/>
              <w:right w:val="single" w:sz="4" w:space="0" w:color="000000"/>
            </w:tcBorders>
            <w:vAlign w:val="center"/>
          </w:tcPr>
          <w:p w:rsidR="00C413C7" w:rsidRPr="00C413C7" w:rsidRDefault="00C413C7">
            <w:pPr>
              <w:rPr>
                <w:rFonts w:ascii="Calibri" w:hAnsi="Calibri" w:cs="Calibri"/>
                <w:color w:val="000000"/>
                <w:szCs w:val="21"/>
              </w:rPr>
            </w:pPr>
            <w:r w:rsidRPr="00C413C7">
              <w:rPr>
                <w:rFonts w:ascii="Calibri" w:hAnsi="Calibri" w:cs="Calibri" w:hint="eastAsia"/>
                <w:color w:val="000000"/>
                <w:szCs w:val="21"/>
              </w:rPr>
              <w:t>ZJSP65-2019-0003</w:t>
            </w:r>
          </w:p>
        </w:tc>
      </w:tr>
    </w:tbl>
    <w:p w:rsidR="009D0447" w:rsidRPr="009D0447" w:rsidRDefault="009D0447" w:rsidP="00C413C7">
      <w:pPr>
        <w:pStyle w:val="a6"/>
        <w:ind w:firstLineChars="62" w:firstLine="198"/>
      </w:pPr>
    </w:p>
    <w:sectPr w:rsidR="009D0447" w:rsidRPr="009D0447" w:rsidSect="009624AB">
      <w:pgSz w:w="16838" w:h="11906" w:orient="landscape"/>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8E7" w:rsidRDefault="000948E7" w:rsidP="007F6EAB">
      <w:r>
        <w:separator/>
      </w:r>
    </w:p>
  </w:endnote>
  <w:endnote w:type="continuationSeparator" w:id="0">
    <w:p w:rsidR="000948E7" w:rsidRDefault="000948E7" w:rsidP="007F6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华文仿宋"/>
    <w:charset w:val="00"/>
    <w:family w:val="auto"/>
    <w:pitch w:val="default"/>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8E7" w:rsidRDefault="000948E7" w:rsidP="007F6EAB">
      <w:r>
        <w:separator/>
      </w:r>
    </w:p>
  </w:footnote>
  <w:footnote w:type="continuationSeparator" w:id="0">
    <w:p w:rsidR="000948E7" w:rsidRDefault="000948E7" w:rsidP="007F6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17E"/>
    <w:multiLevelType w:val="hybridMultilevel"/>
    <w:tmpl w:val="0AA48716"/>
    <w:lvl w:ilvl="0" w:tplc="F9A85598">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BA7181"/>
    <w:multiLevelType w:val="hybridMultilevel"/>
    <w:tmpl w:val="055E3864"/>
    <w:lvl w:ilvl="0" w:tplc="BA32A958">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320EDF"/>
    <w:multiLevelType w:val="hybridMultilevel"/>
    <w:tmpl w:val="34840720"/>
    <w:lvl w:ilvl="0" w:tplc="4D00540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22666B"/>
    <w:multiLevelType w:val="hybridMultilevel"/>
    <w:tmpl w:val="7E2E24FA"/>
    <w:lvl w:ilvl="0" w:tplc="844612A8">
      <w:start w:val="1"/>
      <w:numFmt w:val="decimal"/>
      <w:lvlText w:val="%1."/>
      <w:lvlJc w:val="left"/>
      <w:pPr>
        <w:ind w:left="420" w:hanging="420"/>
      </w:pPr>
      <w:rPr>
        <w:rFonts w:hint="eastAsia"/>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BCB3E0B"/>
    <w:multiLevelType w:val="hybridMultilevel"/>
    <w:tmpl w:val="7E2E24FA"/>
    <w:lvl w:ilvl="0" w:tplc="844612A8">
      <w:start w:val="1"/>
      <w:numFmt w:val="decimal"/>
      <w:lvlText w:val="%1."/>
      <w:lvlJc w:val="left"/>
      <w:pPr>
        <w:ind w:left="420" w:hanging="420"/>
      </w:pPr>
      <w:rPr>
        <w:rFonts w:hint="eastAsia"/>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218E"/>
    <w:rsid w:val="0003086E"/>
    <w:rsid w:val="000948E7"/>
    <w:rsid w:val="00143440"/>
    <w:rsid w:val="00186B3B"/>
    <w:rsid w:val="001E2506"/>
    <w:rsid w:val="0021737C"/>
    <w:rsid w:val="00280EE1"/>
    <w:rsid w:val="00284531"/>
    <w:rsid w:val="002D218E"/>
    <w:rsid w:val="003647C1"/>
    <w:rsid w:val="00454065"/>
    <w:rsid w:val="004976D5"/>
    <w:rsid w:val="00524BE7"/>
    <w:rsid w:val="00576521"/>
    <w:rsid w:val="006D3331"/>
    <w:rsid w:val="0076218A"/>
    <w:rsid w:val="00763C37"/>
    <w:rsid w:val="007A47A6"/>
    <w:rsid w:val="007F6EAB"/>
    <w:rsid w:val="009624AB"/>
    <w:rsid w:val="00970921"/>
    <w:rsid w:val="009D0447"/>
    <w:rsid w:val="00A02B64"/>
    <w:rsid w:val="00A17A94"/>
    <w:rsid w:val="00A2460A"/>
    <w:rsid w:val="00A726A0"/>
    <w:rsid w:val="00B10A73"/>
    <w:rsid w:val="00B17F28"/>
    <w:rsid w:val="00C413C7"/>
    <w:rsid w:val="00CA1A28"/>
    <w:rsid w:val="00CC491F"/>
    <w:rsid w:val="00CF71B6"/>
    <w:rsid w:val="00D94F06"/>
    <w:rsid w:val="00EB0B3C"/>
    <w:rsid w:val="00EB2E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2"/>
    <w:qFormat/>
    <w:rsid w:val="009D0447"/>
    <w:pPr>
      <w:widowControl w:val="0"/>
      <w:jc w:val="both"/>
    </w:pPr>
    <w:rPr>
      <w:rFonts w:ascii="宋体" w:eastAsia="宋体" w:hAnsi="等线"/>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标题"/>
    <w:basedOn w:val="a"/>
    <w:qFormat/>
    <w:rsid w:val="0021737C"/>
    <w:pPr>
      <w:spacing w:line="640" w:lineRule="exact"/>
      <w:jc w:val="center"/>
    </w:pPr>
    <w:rPr>
      <w:rFonts w:ascii="方正小标宋简体" w:eastAsia="方正小标宋简体" w:hAnsiTheme="minorHAnsi"/>
      <w:sz w:val="44"/>
      <w:szCs w:val="21"/>
    </w:rPr>
  </w:style>
  <w:style w:type="paragraph" w:customStyle="1" w:styleId="a4">
    <w:name w:val="公文一级标题"/>
    <w:basedOn w:val="a3"/>
    <w:next w:val="a5"/>
    <w:link w:val="Char"/>
    <w:qFormat/>
    <w:rsid w:val="0021737C"/>
    <w:pPr>
      <w:ind w:firstLineChars="200" w:firstLine="200"/>
      <w:jc w:val="left"/>
    </w:pPr>
    <w:rPr>
      <w:rFonts w:ascii="黑体" w:eastAsia="黑体"/>
      <w:sz w:val="32"/>
    </w:rPr>
  </w:style>
  <w:style w:type="paragraph" w:customStyle="1" w:styleId="a5">
    <w:name w:val="公文二级标题"/>
    <w:next w:val="a6"/>
    <w:link w:val="Char0"/>
    <w:uiPriority w:val="1"/>
    <w:qFormat/>
    <w:rsid w:val="0021737C"/>
    <w:pPr>
      <w:spacing w:line="640" w:lineRule="exact"/>
      <w:ind w:firstLineChars="200" w:firstLine="200"/>
    </w:pPr>
    <w:rPr>
      <w:rFonts w:ascii="楷体_GB2312" w:eastAsia="楷体_GB2312"/>
      <w:sz w:val="32"/>
    </w:rPr>
  </w:style>
  <w:style w:type="paragraph" w:customStyle="1" w:styleId="a6">
    <w:name w:val="公文正文"/>
    <w:basedOn w:val="a5"/>
    <w:link w:val="Char1"/>
    <w:uiPriority w:val="1"/>
    <w:qFormat/>
    <w:rsid w:val="0021737C"/>
    <w:rPr>
      <w:rFonts w:ascii="仿宋_GB2312" w:eastAsia="仿宋_GB2312"/>
    </w:rPr>
  </w:style>
  <w:style w:type="character" w:customStyle="1" w:styleId="Char1">
    <w:name w:val="公文正文 Char"/>
    <w:basedOn w:val="a0"/>
    <w:link w:val="a6"/>
    <w:uiPriority w:val="1"/>
    <w:rsid w:val="0021737C"/>
    <w:rPr>
      <w:rFonts w:ascii="仿宋_GB2312" w:eastAsia="仿宋_GB2312"/>
      <w:sz w:val="32"/>
    </w:rPr>
  </w:style>
  <w:style w:type="character" w:customStyle="1" w:styleId="Char0">
    <w:name w:val="公文二级标题 Char"/>
    <w:basedOn w:val="a0"/>
    <w:link w:val="a5"/>
    <w:uiPriority w:val="1"/>
    <w:rsid w:val="0021737C"/>
    <w:rPr>
      <w:rFonts w:ascii="楷体_GB2312" w:eastAsia="楷体_GB2312"/>
      <w:sz w:val="32"/>
    </w:rPr>
  </w:style>
  <w:style w:type="character" w:customStyle="1" w:styleId="Char">
    <w:name w:val="公文一级标题 Char"/>
    <w:basedOn w:val="a0"/>
    <w:link w:val="a4"/>
    <w:rsid w:val="0021737C"/>
    <w:rPr>
      <w:rFonts w:ascii="黑体" w:eastAsia="黑体"/>
      <w:sz w:val="32"/>
    </w:rPr>
  </w:style>
  <w:style w:type="paragraph" w:styleId="a7">
    <w:name w:val="header"/>
    <w:basedOn w:val="a"/>
    <w:link w:val="Char2"/>
    <w:uiPriority w:val="99"/>
    <w:semiHidden/>
    <w:unhideWhenUsed/>
    <w:rsid w:val="0021737C"/>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2">
    <w:name w:val="页眉 Char"/>
    <w:basedOn w:val="a0"/>
    <w:link w:val="a7"/>
    <w:uiPriority w:val="99"/>
    <w:semiHidden/>
    <w:rsid w:val="0021737C"/>
    <w:rPr>
      <w:sz w:val="18"/>
      <w:szCs w:val="18"/>
    </w:rPr>
  </w:style>
  <w:style w:type="paragraph" w:styleId="a8">
    <w:name w:val="footer"/>
    <w:basedOn w:val="a"/>
    <w:link w:val="Char3"/>
    <w:uiPriority w:val="99"/>
    <w:semiHidden/>
    <w:unhideWhenUsed/>
    <w:rsid w:val="0021737C"/>
    <w:pPr>
      <w:tabs>
        <w:tab w:val="center" w:pos="4153"/>
        <w:tab w:val="right" w:pos="8306"/>
      </w:tabs>
      <w:snapToGrid w:val="0"/>
      <w:jc w:val="left"/>
    </w:pPr>
    <w:rPr>
      <w:rFonts w:asciiTheme="minorHAnsi" w:eastAsiaTheme="minorEastAsia" w:hAnsiTheme="minorHAnsi"/>
      <w:sz w:val="18"/>
      <w:szCs w:val="18"/>
    </w:rPr>
  </w:style>
  <w:style w:type="character" w:customStyle="1" w:styleId="Char3">
    <w:name w:val="页脚 Char"/>
    <w:basedOn w:val="a0"/>
    <w:link w:val="a8"/>
    <w:uiPriority w:val="99"/>
    <w:semiHidden/>
    <w:rsid w:val="0021737C"/>
    <w:rPr>
      <w:sz w:val="18"/>
      <w:szCs w:val="18"/>
    </w:rPr>
  </w:style>
  <w:style w:type="paragraph" w:customStyle="1" w:styleId="a9">
    <w:name w:val="附件"/>
    <w:next w:val="a6"/>
    <w:link w:val="Char4"/>
    <w:uiPriority w:val="2"/>
    <w:qFormat/>
    <w:rsid w:val="0021737C"/>
    <w:pPr>
      <w:adjustRightInd w:val="0"/>
      <w:snapToGrid w:val="0"/>
      <w:spacing w:line="640" w:lineRule="exact"/>
    </w:pPr>
    <w:rPr>
      <w:rFonts w:eastAsia="黑体"/>
      <w:sz w:val="32"/>
    </w:rPr>
  </w:style>
  <w:style w:type="character" w:customStyle="1" w:styleId="Char4">
    <w:name w:val="附件 Char"/>
    <w:basedOn w:val="a0"/>
    <w:link w:val="a9"/>
    <w:uiPriority w:val="2"/>
    <w:rsid w:val="0021737C"/>
    <w:rPr>
      <w:rFonts w:eastAsia="黑体"/>
      <w:sz w:val="32"/>
    </w:rPr>
  </w:style>
  <w:style w:type="paragraph" w:styleId="aa">
    <w:name w:val="Normal (Web)"/>
    <w:basedOn w:val="a"/>
    <w:uiPriority w:val="99"/>
    <w:semiHidden/>
    <w:unhideWhenUsed/>
    <w:rsid w:val="009624AB"/>
    <w:pPr>
      <w:widowControl/>
      <w:spacing w:before="100" w:beforeAutospacing="1" w:after="100" w:afterAutospacing="1"/>
      <w:jc w:val="left"/>
    </w:pPr>
    <w:rPr>
      <w:rFonts w:hAnsi="宋体" w:cs="宋体"/>
      <w:kern w:val="0"/>
      <w:sz w:val="24"/>
      <w:szCs w:val="24"/>
    </w:rPr>
  </w:style>
  <w:style w:type="character" w:customStyle="1" w:styleId="index51">
    <w:name w:val="index_51"/>
    <w:basedOn w:val="a0"/>
    <w:rsid w:val="009624AB"/>
  </w:style>
  <w:style w:type="paragraph" w:styleId="ab">
    <w:name w:val="Date"/>
    <w:basedOn w:val="a"/>
    <w:next w:val="a"/>
    <w:link w:val="Char5"/>
    <w:uiPriority w:val="99"/>
    <w:semiHidden/>
    <w:unhideWhenUsed/>
    <w:rsid w:val="009624AB"/>
    <w:pPr>
      <w:ind w:leftChars="2500" w:left="100"/>
    </w:pPr>
  </w:style>
  <w:style w:type="character" w:customStyle="1" w:styleId="Char5">
    <w:name w:val="日期 Char"/>
    <w:basedOn w:val="a0"/>
    <w:link w:val="ab"/>
    <w:uiPriority w:val="99"/>
    <w:semiHidden/>
    <w:rsid w:val="009624AB"/>
    <w:rPr>
      <w:rFonts w:ascii="宋体" w:eastAsia="宋体" w:hAnsi="等线"/>
      <w:szCs w:val="22"/>
    </w:rPr>
  </w:style>
  <w:style w:type="paragraph" w:styleId="ac">
    <w:name w:val="List Paragraph"/>
    <w:basedOn w:val="a"/>
    <w:uiPriority w:val="34"/>
    <w:qFormat/>
    <w:rsid w:val="009624AB"/>
    <w:pPr>
      <w:ind w:firstLineChars="200" w:firstLine="420"/>
    </w:pPr>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8061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1906</Words>
  <Characters>10870</Characters>
  <Application>Microsoft Office Word</Application>
  <DocSecurity>0</DocSecurity>
  <Lines>90</Lines>
  <Paragraphs>25</Paragraphs>
  <ScaleCrop>false</ScaleCrop>
  <Company/>
  <LinksUpToDate>false</LinksUpToDate>
  <CharactersWithSpaces>12751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dc:creator>
  <cp:lastModifiedBy>Ding</cp:lastModifiedBy>
  <cp:revision>5</cp:revision>
  <dcterms:created xsi:type="dcterms:W3CDTF">2019-12-09T07:16:00Z</dcterms:created>
  <dcterms:modified xsi:type="dcterms:W3CDTF">2021-11-23T15:43:00Z</dcterms:modified>
</cp:coreProperties>
</file>